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6AFBB" w14:textId="21EEA4A9" w:rsidR="00BC6FD3" w:rsidRDefault="00841C93" w:rsidP="003073E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</w:t>
      </w:r>
      <w:r w:rsidR="00DB6DE2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BC6FD3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BC6FD3">
        <w:rPr>
          <w:rFonts w:ascii="Times New Roman" w:hAnsi="Times New Roman" w:cs="Times New Roman"/>
          <w:b/>
          <w:sz w:val="28"/>
          <w:szCs w:val="28"/>
        </w:rPr>
        <w:t xml:space="preserve">налоговых расходов </w:t>
      </w:r>
    </w:p>
    <w:p w14:paraId="682050FA" w14:textId="77777777" w:rsidR="00D75722" w:rsidRDefault="00BC6FD3" w:rsidP="003073E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3ACF81EE" w14:textId="16366269" w:rsidR="00143691" w:rsidRDefault="00143691" w:rsidP="003073E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3470F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A3ADE05" w14:textId="77777777" w:rsidR="00BC6FD3" w:rsidRDefault="00BC6FD3" w:rsidP="003073E8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F6440EE" w14:textId="3B2EF2BB" w:rsidR="00BC6FD3" w:rsidRPr="00C73165" w:rsidRDefault="008353B8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66148" w:rsidRPr="00766148">
        <w:rPr>
          <w:rFonts w:ascii="Times New Roman" w:hAnsi="Times New Roman"/>
          <w:sz w:val="28"/>
          <w:szCs w:val="28"/>
        </w:rPr>
        <w:t xml:space="preserve"> </w:t>
      </w:r>
      <w:r w:rsidR="00766148" w:rsidRPr="00E40919">
        <w:rPr>
          <w:rFonts w:ascii="Times New Roman" w:hAnsi="Times New Roman"/>
          <w:sz w:val="28"/>
          <w:szCs w:val="28"/>
        </w:rPr>
        <w:t>постановлением Правительства Российской Феде</w:t>
      </w:r>
      <w:r w:rsidR="00766148">
        <w:rPr>
          <w:rFonts w:ascii="Times New Roman" w:hAnsi="Times New Roman"/>
          <w:sz w:val="28"/>
          <w:szCs w:val="28"/>
        </w:rPr>
        <w:t xml:space="preserve">рации от 22 июня 2019 г. № 796 </w:t>
      </w:r>
      <w:r w:rsidR="00766148">
        <w:rPr>
          <w:rFonts w:ascii="Times New Roman" w:hAnsi="Times New Roman" w:cs="Times New Roman"/>
          <w:sz w:val="28"/>
          <w:szCs w:val="28"/>
        </w:rPr>
        <w:t>«</w:t>
      </w:r>
      <w:r w:rsidR="00766148" w:rsidRPr="00E40919">
        <w:rPr>
          <w:rFonts w:ascii="Times New Roman" w:hAnsi="Times New Roman"/>
          <w:sz w:val="28"/>
          <w:szCs w:val="28"/>
        </w:rPr>
        <w:t>Об общих требованиях к оценке налоговых расходов субъектов Российской Федерации и муници</w:t>
      </w:r>
      <w:r w:rsidR="00766148">
        <w:rPr>
          <w:rFonts w:ascii="Times New Roman" w:hAnsi="Times New Roman"/>
          <w:sz w:val="28"/>
          <w:szCs w:val="28"/>
        </w:rPr>
        <w:t xml:space="preserve">пальных </w:t>
      </w:r>
      <w:r w:rsidR="00766148" w:rsidRPr="00C73165">
        <w:rPr>
          <w:rFonts w:ascii="Times New Roman" w:hAnsi="Times New Roman"/>
          <w:sz w:val="28"/>
          <w:szCs w:val="28"/>
        </w:rPr>
        <w:t>образований</w:t>
      </w:r>
      <w:r w:rsidR="00766148" w:rsidRPr="00C73165">
        <w:rPr>
          <w:rFonts w:ascii="Times New Roman" w:hAnsi="Times New Roman" w:cs="Times New Roman"/>
          <w:sz w:val="28"/>
          <w:szCs w:val="28"/>
        </w:rPr>
        <w:t xml:space="preserve">», </w:t>
      </w:r>
      <w:r w:rsidRPr="00C73165">
        <w:rPr>
          <w:rFonts w:ascii="Times New Roman" w:hAnsi="Times New Roman" w:cs="Times New Roman"/>
          <w:sz w:val="28"/>
          <w:szCs w:val="28"/>
        </w:rPr>
        <w:t>постановлением  администрации Ейского городского поселения Ейского района от  12 ноября 2020 года № 839 «Об утверждении Порядка формирования перечня и проведения оценки налоговых расходов Ейского городского поселения Ейского района»</w:t>
      </w:r>
      <w:r w:rsidR="00FC5C8C" w:rsidRPr="00C73165">
        <w:rPr>
          <w:rFonts w:ascii="Times New Roman" w:hAnsi="Times New Roman" w:cs="Times New Roman"/>
          <w:sz w:val="28"/>
          <w:szCs w:val="28"/>
        </w:rPr>
        <w:t xml:space="preserve">, требованиями  </w:t>
      </w:r>
      <w:r w:rsidR="00657E91" w:rsidRPr="00C73165">
        <w:rPr>
          <w:rFonts w:ascii="Times New Roman" w:hAnsi="Times New Roman" w:cs="Times New Roman"/>
          <w:sz w:val="28"/>
          <w:szCs w:val="28"/>
        </w:rPr>
        <w:t>пункта 2.1 С</w:t>
      </w:r>
      <w:r w:rsidR="00FC5C8C" w:rsidRPr="00C73165">
        <w:rPr>
          <w:rFonts w:ascii="Times New Roman" w:hAnsi="Times New Roman" w:cs="Times New Roman"/>
          <w:sz w:val="28"/>
          <w:szCs w:val="28"/>
        </w:rPr>
        <w:t>оглашения о мерах по социально-экономическому развитию и оздоровлению муниципальных финансов муниципального образования Ейское городское поселение  Ейского района от 21.02.2022 года</w:t>
      </w:r>
      <w:r w:rsidR="00657E91" w:rsidRPr="00C73165">
        <w:rPr>
          <w:rFonts w:ascii="Times New Roman" w:hAnsi="Times New Roman" w:cs="Times New Roman"/>
          <w:sz w:val="28"/>
          <w:szCs w:val="28"/>
        </w:rPr>
        <w:t xml:space="preserve"> </w:t>
      </w:r>
      <w:r w:rsidR="00FC5C8C" w:rsidRPr="00C73165">
        <w:rPr>
          <w:rFonts w:ascii="Times New Roman" w:hAnsi="Times New Roman" w:cs="Times New Roman"/>
          <w:sz w:val="28"/>
          <w:szCs w:val="28"/>
        </w:rPr>
        <w:t>№ 600-805-202</w:t>
      </w:r>
      <w:r w:rsidR="001513C1" w:rsidRPr="00C73165">
        <w:rPr>
          <w:rFonts w:ascii="Times New Roman" w:hAnsi="Times New Roman" w:cs="Times New Roman"/>
          <w:sz w:val="28"/>
          <w:szCs w:val="28"/>
        </w:rPr>
        <w:t>3</w:t>
      </w:r>
      <w:r w:rsidR="00FC5C8C" w:rsidRPr="00C73165">
        <w:rPr>
          <w:rFonts w:ascii="Times New Roman" w:hAnsi="Times New Roman" w:cs="Times New Roman"/>
          <w:sz w:val="28"/>
          <w:szCs w:val="28"/>
        </w:rPr>
        <w:t>-03616101-1</w:t>
      </w:r>
      <w:r w:rsidR="001513C1" w:rsidRPr="00C73165">
        <w:rPr>
          <w:rFonts w:ascii="Times New Roman" w:hAnsi="Times New Roman" w:cs="Times New Roman"/>
          <w:sz w:val="28"/>
          <w:szCs w:val="28"/>
        </w:rPr>
        <w:t>32</w:t>
      </w:r>
      <w:r w:rsidR="00657E91" w:rsidRPr="00C73165">
        <w:rPr>
          <w:rFonts w:ascii="Times New Roman" w:hAnsi="Times New Roman" w:cs="Times New Roman"/>
          <w:sz w:val="28"/>
          <w:szCs w:val="28"/>
        </w:rPr>
        <w:t>,</w:t>
      </w:r>
      <w:r w:rsidR="00DB6DE2" w:rsidRPr="00C73165">
        <w:rPr>
          <w:rFonts w:ascii="Times New Roman" w:hAnsi="Times New Roman" w:cs="Times New Roman"/>
          <w:sz w:val="28"/>
          <w:szCs w:val="28"/>
        </w:rPr>
        <w:t xml:space="preserve"> администрацией Ейского городского поселения Ейского района проведена оценка эффективности налоговых расходов</w:t>
      </w:r>
      <w:r w:rsidR="00143691" w:rsidRPr="00C73165">
        <w:rPr>
          <w:rFonts w:ascii="Times New Roman" w:hAnsi="Times New Roman" w:cs="Times New Roman"/>
          <w:sz w:val="28"/>
          <w:szCs w:val="28"/>
        </w:rPr>
        <w:t xml:space="preserve"> за 202</w:t>
      </w:r>
      <w:r w:rsidR="001513C1" w:rsidRPr="00C73165">
        <w:rPr>
          <w:rFonts w:ascii="Times New Roman" w:hAnsi="Times New Roman" w:cs="Times New Roman"/>
          <w:sz w:val="28"/>
          <w:szCs w:val="28"/>
        </w:rPr>
        <w:t>2</w:t>
      </w:r>
      <w:r w:rsidR="00143691" w:rsidRPr="00C73165">
        <w:rPr>
          <w:rFonts w:ascii="Times New Roman" w:hAnsi="Times New Roman" w:cs="Times New Roman"/>
          <w:sz w:val="28"/>
          <w:szCs w:val="28"/>
        </w:rPr>
        <w:t xml:space="preserve"> год</w:t>
      </w:r>
      <w:r w:rsidR="00DB6DE2" w:rsidRPr="00C73165">
        <w:rPr>
          <w:rFonts w:ascii="Times New Roman" w:hAnsi="Times New Roman" w:cs="Times New Roman"/>
          <w:sz w:val="28"/>
          <w:szCs w:val="28"/>
        </w:rPr>
        <w:t>.</w:t>
      </w:r>
    </w:p>
    <w:p w14:paraId="541BBF81" w14:textId="77777777" w:rsidR="00815A29" w:rsidRPr="00C73165" w:rsidRDefault="00815A29" w:rsidP="003073E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4"/>
          <w:szCs w:val="14"/>
        </w:rPr>
      </w:pPr>
    </w:p>
    <w:p w14:paraId="478E97EC" w14:textId="77777777" w:rsidR="006B5257" w:rsidRPr="00C73165" w:rsidRDefault="00815A29" w:rsidP="003073E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3165">
        <w:rPr>
          <w:rFonts w:ascii="Times New Roman" w:hAnsi="Times New Roman" w:cs="Times New Roman"/>
          <w:sz w:val="28"/>
          <w:szCs w:val="28"/>
        </w:rPr>
        <w:t>Земельный налог</w:t>
      </w:r>
    </w:p>
    <w:p w14:paraId="44670D54" w14:textId="77777777" w:rsidR="00815A29" w:rsidRPr="00C73165" w:rsidRDefault="00815A29" w:rsidP="003073E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14"/>
          <w:szCs w:val="14"/>
        </w:rPr>
      </w:pPr>
    </w:p>
    <w:p w14:paraId="40772C21" w14:textId="19CDA3D9" w:rsidR="00815A29" w:rsidRPr="00C73165" w:rsidRDefault="00815A29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165">
        <w:rPr>
          <w:rFonts w:ascii="Times New Roman" w:hAnsi="Times New Roman" w:cs="Times New Roman"/>
          <w:sz w:val="28"/>
          <w:szCs w:val="28"/>
        </w:rPr>
        <w:t>Земельный налог установлен на территории Ейского городского поселения Ейского района решением Совета Ейского городского поселения Ейского района от 22 ноября 2018 года № 60/5. Пунктами 3, 4, 5</w:t>
      </w:r>
      <w:r w:rsidR="00657E91" w:rsidRPr="00C73165">
        <w:rPr>
          <w:rFonts w:ascii="Times New Roman" w:hAnsi="Times New Roman" w:cs="Times New Roman"/>
          <w:sz w:val="28"/>
          <w:szCs w:val="28"/>
        </w:rPr>
        <w:t>, 5.1</w:t>
      </w:r>
      <w:r w:rsidRPr="00C73165">
        <w:rPr>
          <w:rFonts w:ascii="Times New Roman" w:hAnsi="Times New Roman" w:cs="Times New Roman"/>
          <w:sz w:val="28"/>
          <w:szCs w:val="28"/>
        </w:rPr>
        <w:t xml:space="preserve"> данного решения на территории Ейского городского поселения Ейского района установлены налоговые льготы. Оценкой налоговых льгот (налоговых расходов) установлено следующее.</w:t>
      </w:r>
    </w:p>
    <w:p w14:paraId="36E4B4F2" w14:textId="77777777" w:rsidR="00815A29" w:rsidRPr="00C73165" w:rsidRDefault="00815A29" w:rsidP="003073E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4"/>
          <w:szCs w:val="14"/>
        </w:rPr>
      </w:pPr>
    </w:p>
    <w:p w14:paraId="04D8B9E2" w14:textId="446CEDE1" w:rsidR="00752547" w:rsidRPr="00756F02" w:rsidRDefault="00752547" w:rsidP="00DE437A">
      <w:pPr>
        <w:pStyle w:val="ConsPlusNormal"/>
        <w:numPr>
          <w:ilvl w:val="0"/>
          <w:numId w:val="6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56F02">
        <w:rPr>
          <w:rFonts w:ascii="Times New Roman" w:hAnsi="Times New Roman" w:cs="Times New Roman"/>
          <w:b/>
          <w:i/>
          <w:sz w:val="28"/>
          <w:szCs w:val="28"/>
        </w:rPr>
        <w:t xml:space="preserve">Вид налогового расхода (налоговой льготы): Освобождение от уплаты земельного налога за земельные участки, не используемые для </w:t>
      </w:r>
      <w:r w:rsidR="00756F02" w:rsidRPr="00756F02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756F02">
        <w:rPr>
          <w:rFonts w:ascii="Times New Roman" w:hAnsi="Times New Roman" w:cs="Times New Roman"/>
          <w:b/>
          <w:i/>
          <w:sz w:val="28"/>
          <w:szCs w:val="28"/>
        </w:rPr>
        <w:t>ведения предпринимательской деятельности</w:t>
      </w:r>
      <w:r w:rsidR="00657E91" w:rsidRPr="00756F02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756F02">
        <w:rPr>
          <w:rFonts w:ascii="Times New Roman" w:hAnsi="Times New Roman" w:cs="Times New Roman"/>
          <w:b/>
          <w:i/>
          <w:sz w:val="28"/>
          <w:szCs w:val="28"/>
        </w:rPr>
        <w:t xml:space="preserve"> отдельных категорий </w:t>
      </w:r>
      <w:r w:rsidR="00756F02">
        <w:rPr>
          <w:rFonts w:ascii="Times New Roman" w:hAnsi="Times New Roman" w:cs="Times New Roman"/>
          <w:b/>
          <w:i/>
          <w:sz w:val="28"/>
          <w:szCs w:val="28"/>
        </w:rPr>
        <w:br/>
      </w:r>
      <w:r w:rsidR="0033023E" w:rsidRPr="00756F02">
        <w:rPr>
          <w:rFonts w:ascii="Times New Roman" w:hAnsi="Times New Roman" w:cs="Times New Roman"/>
          <w:b/>
          <w:i/>
          <w:sz w:val="28"/>
          <w:szCs w:val="28"/>
        </w:rPr>
        <w:t>налогоплательщиков</w:t>
      </w:r>
    </w:p>
    <w:p w14:paraId="095FCFB9" w14:textId="77777777" w:rsidR="00A23392" w:rsidRPr="00C73165" w:rsidRDefault="00A23392" w:rsidP="003073E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14"/>
          <w:szCs w:val="14"/>
        </w:rPr>
      </w:pPr>
    </w:p>
    <w:p w14:paraId="3BB09DA9" w14:textId="2F0C8E3C" w:rsidR="00A23392" w:rsidRPr="00C73165" w:rsidRDefault="00A23392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165">
        <w:rPr>
          <w:rFonts w:ascii="Times New Roman" w:hAnsi="Times New Roman" w:cs="Times New Roman"/>
          <w:sz w:val="28"/>
          <w:szCs w:val="28"/>
        </w:rPr>
        <w:t>Информация по перечню показателей для проведения оценки налоговых расходов Ейского городского поселения Ейского района приведена в приложении № 1 к настоящей оценке.</w:t>
      </w:r>
    </w:p>
    <w:p w14:paraId="019D31BE" w14:textId="77777777" w:rsidR="00A23392" w:rsidRPr="00C73165" w:rsidRDefault="00A23392" w:rsidP="003073E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4"/>
          <w:szCs w:val="14"/>
        </w:rPr>
      </w:pPr>
    </w:p>
    <w:p w14:paraId="0689F53B" w14:textId="67B53DB1" w:rsidR="006B5257" w:rsidRPr="00C73165" w:rsidRDefault="006B5257" w:rsidP="003073E8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C73165">
        <w:rPr>
          <w:rFonts w:ascii="Times New Roman" w:hAnsi="Times New Roman" w:cs="Times New Roman"/>
          <w:sz w:val="28"/>
          <w:szCs w:val="28"/>
        </w:rPr>
        <w:t>Оценка целесообразности налоговых расходов</w:t>
      </w:r>
    </w:p>
    <w:p w14:paraId="43F5EDD6" w14:textId="77777777" w:rsidR="008B257D" w:rsidRPr="00C73165" w:rsidRDefault="008B257D" w:rsidP="0014369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FF0000"/>
          <w:sz w:val="14"/>
          <w:szCs w:val="1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1538"/>
        <w:gridCol w:w="2045"/>
        <w:gridCol w:w="2052"/>
      </w:tblGrid>
      <w:tr w:rsidR="001A57F7" w:rsidRPr="00C73165" w14:paraId="623AF593" w14:textId="77777777" w:rsidTr="00E82026">
        <w:tc>
          <w:tcPr>
            <w:tcW w:w="3936" w:type="dxa"/>
          </w:tcPr>
          <w:p w14:paraId="6E2F6A1A" w14:textId="77777777" w:rsidR="001A57F7" w:rsidRPr="00C73165" w:rsidRDefault="001A57F7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налогового расхода</w:t>
            </w:r>
          </w:p>
        </w:tc>
        <w:tc>
          <w:tcPr>
            <w:tcW w:w="1538" w:type="dxa"/>
          </w:tcPr>
          <w:p w14:paraId="2C064DB9" w14:textId="77777777" w:rsidR="001A57F7" w:rsidRPr="00C73165" w:rsidRDefault="001A57F7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045" w:type="dxa"/>
          </w:tcPr>
          <w:p w14:paraId="08E089CD" w14:textId="77777777" w:rsidR="001A57F7" w:rsidRPr="00C73165" w:rsidRDefault="001A57F7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2052" w:type="dxa"/>
          </w:tcPr>
          <w:p w14:paraId="29133DEA" w14:textId="77777777" w:rsidR="001A57F7" w:rsidRPr="00C73165" w:rsidRDefault="001A57F7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</w:tr>
      <w:tr w:rsidR="004A74CB" w:rsidRPr="00C73165" w14:paraId="5CABE045" w14:textId="77777777" w:rsidTr="003073E8">
        <w:trPr>
          <w:trHeight w:val="2386"/>
        </w:trPr>
        <w:tc>
          <w:tcPr>
            <w:tcW w:w="3936" w:type="dxa"/>
          </w:tcPr>
          <w:p w14:paraId="0AEBF1C1" w14:textId="37974D31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>Освобождение от уплаты земельного налога за земельные участки, не используемые для ведения предпринимательской деятельности, физических лиц и членов семьи, получающих государственное пособие на детей из многодетных семей</w:t>
            </w:r>
          </w:p>
        </w:tc>
        <w:tc>
          <w:tcPr>
            <w:tcW w:w="1538" w:type="dxa"/>
            <w:vMerge w:val="restart"/>
            <w:vAlign w:val="center"/>
          </w:tcPr>
          <w:p w14:paraId="18A63B6D" w14:textId="199E7B55" w:rsidR="004A74CB" w:rsidRPr="00C73165" w:rsidRDefault="004A74CB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368C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4368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поддержка отдельных категорий граждан на </w:t>
            </w:r>
            <w:r w:rsidRPr="00C73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2020-2025 годы», утвержденн</w:t>
            </w:r>
            <w:r w:rsidR="004368C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Ейского городского поселения Ейского района от 31.10.2019 года № 933</w:t>
            </w:r>
          </w:p>
        </w:tc>
        <w:tc>
          <w:tcPr>
            <w:tcW w:w="2045" w:type="dxa"/>
            <w:vMerge w:val="restart"/>
          </w:tcPr>
          <w:p w14:paraId="3C4294EC" w14:textId="6F6B442D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поддержки членам многодетной семьи, ветеранам, участникам и инвалидам ВОВ, вдовам или одному из </w:t>
            </w:r>
            <w:r w:rsidRPr="00C73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военнослужащих, погибших при исполнении служебных обязанностей</w:t>
            </w:r>
          </w:p>
        </w:tc>
        <w:tc>
          <w:tcPr>
            <w:tcW w:w="2052" w:type="dxa"/>
            <w:vMerge w:val="restart"/>
          </w:tcPr>
          <w:p w14:paraId="42B60A09" w14:textId="44316FB5" w:rsidR="004A74CB" w:rsidRPr="00C73165" w:rsidRDefault="004A74CB" w:rsidP="003073E8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предоставление льгот по земельному налогу отдельным категориям граждан</w:t>
            </w:r>
          </w:p>
        </w:tc>
      </w:tr>
      <w:tr w:rsidR="004A74CB" w:rsidRPr="00C73165" w14:paraId="717DC0FC" w14:textId="77777777" w:rsidTr="003073E8">
        <w:trPr>
          <w:trHeight w:val="2689"/>
        </w:trPr>
        <w:tc>
          <w:tcPr>
            <w:tcW w:w="3936" w:type="dxa"/>
          </w:tcPr>
          <w:p w14:paraId="48C7B193" w14:textId="50A8684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Освобождение от уплаты земельного налога за земельные участки, не используемые для ведения предпринимательской деятельности вдов или одного из родителей военнослужащих, погибших при исполнении служебных обязанностей при прохождении военной службы</w:t>
            </w:r>
          </w:p>
        </w:tc>
        <w:tc>
          <w:tcPr>
            <w:tcW w:w="1538" w:type="dxa"/>
            <w:vMerge/>
          </w:tcPr>
          <w:p w14:paraId="2FF42D91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14:paraId="4584F35C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1878E88A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4CB" w:rsidRPr="00C73165" w14:paraId="60AA9CCF" w14:textId="77777777" w:rsidTr="00716985">
        <w:trPr>
          <w:trHeight w:val="3386"/>
        </w:trPr>
        <w:tc>
          <w:tcPr>
            <w:tcW w:w="3936" w:type="dxa"/>
          </w:tcPr>
          <w:p w14:paraId="00616F00" w14:textId="4D314BEC" w:rsidR="004A74CB" w:rsidRPr="00C73165" w:rsidRDefault="004A74CB" w:rsidP="006B35A8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от уплаты земельного налога за земельные  участки, не используемые для ведения предпринимательской деятельности ветеранов, участников и инвалидов Великой Отечественной войны и приравненных к ним лиц, имеющих право на получение мер социальной поддержки в соответствии с Федеральным </w:t>
            </w:r>
            <w:hyperlink r:id="rId8" w:history="1">
              <w:r w:rsidRPr="00C7316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C73165">
              <w:rPr>
                <w:rFonts w:ascii="Times New Roman" w:hAnsi="Times New Roman" w:cs="Times New Roman"/>
                <w:sz w:val="24"/>
                <w:szCs w:val="24"/>
              </w:rPr>
              <w:t xml:space="preserve"> от 12 января 1995 года № 5-ФЗ "О ветеранах"</w:t>
            </w:r>
          </w:p>
        </w:tc>
        <w:tc>
          <w:tcPr>
            <w:tcW w:w="1538" w:type="dxa"/>
            <w:vMerge/>
          </w:tcPr>
          <w:p w14:paraId="34EBF265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14:paraId="5ABEEAA7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693CE859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4CB" w:rsidRPr="00C73165" w14:paraId="066A2E94" w14:textId="77777777" w:rsidTr="003073E8">
        <w:trPr>
          <w:trHeight w:val="1846"/>
        </w:trPr>
        <w:tc>
          <w:tcPr>
            <w:tcW w:w="3936" w:type="dxa"/>
          </w:tcPr>
          <w:p w14:paraId="220004B9" w14:textId="67254555" w:rsidR="004A74CB" w:rsidRPr="00C73165" w:rsidRDefault="004A74CB" w:rsidP="006B35A8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165">
              <w:rPr>
                <w:rFonts w:ascii="Times New Roman" w:hAnsi="Times New Roman" w:cs="Times New Roman"/>
                <w:sz w:val="24"/>
                <w:szCs w:val="24"/>
              </w:rPr>
              <w:t>Уменьшение налоговой базы на необлагаемую налогом сумму на одного налогоплательщика – физического лица, инвалида, имеющего 1 группу инвалидности в размере 100 000 руб.</w:t>
            </w:r>
          </w:p>
        </w:tc>
        <w:tc>
          <w:tcPr>
            <w:tcW w:w="1538" w:type="dxa"/>
            <w:vMerge/>
          </w:tcPr>
          <w:p w14:paraId="75C1F536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14:paraId="2CE907D0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14:paraId="02DD7F52" w14:textId="77777777" w:rsidR="004A74CB" w:rsidRPr="00C73165" w:rsidRDefault="004A74CB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EA26B" w14:textId="77777777" w:rsidR="008B257D" w:rsidRPr="00C73165" w:rsidRDefault="00E674E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C73165">
        <w:rPr>
          <w:rFonts w:ascii="Times New Roman" w:hAnsi="Times New Roman" w:cs="Times New Roman"/>
          <w:sz w:val="28"/>
          <w:szCs w:val="28"/>
        </w:rPr>
        <w:tab/>
      </w:r>
    </w:p>
    <w:p w14:paraId="3FB9A7F5" w14:textId="5C5D4D11" w:rsidR="00F5574A" w:rsidRPr="003470F7" w:rsidRDefault="00F5574A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165">
        <w:rPr>
          <w:rFonts w:ascii="Times New Roman" w:hAnsi="Times New Roman" w:cs="Times New Roman"/>
          <w:sz w:val="28"/>
          <w:szCs w:val="28"/>
        </w:rPr>
        <w:t xml:space="preserve">В соответствии с данными отчета о налоговой базе и структуре </w:t>
      </w:r>
      <w:r w:rsidRPr="003470F7">
        <w:rPr>
          <w:rFonts w:ascii="Times New Roman" w:hAnsi="Times New Roman" w:cs="Times New Roman"/>
          <w:sz w:val="28"/>
          <w:szCs w:val="28"/>
        </w:rPr>
        <w:t>начислений по местным налогам за 202</w:t>
      </w:r>
      <w:r w:rsidR="004258CA" w:rsidRPr="003470F7">
        <w:rPr>
          <w:rFonts w:ascii="Times New Roman" w:hAnsi="Times New Roman" w:cs="Times New Roman"/>
          <w:sz w:val="28"/>
          <w:szCs w:val="28"/>
        </w:rPr>
        <w:t>4</w:t>
      </w:r>
      <w:r w:rsidRPr="003470F7">
        <w:rPr>
          <w:rFonts w:ascii="Times New Roman" w:hAnsi="Times New Roman" w:cs="Times New Roman"/>
          <w:sz w:val="28"/>
          <w:szCs w:val="28"/>
        </w:rPr>
        <w:t xml:space="preserve"> год установленными льготами воспользовалось </w:t>
      </w:r>
      <w:r w:rsidR="003073E8" w:rsidRPr="003470F7">
        <w:rPr>
          <w:rFonts w:ascii="Times New Roman" w:hAnsi="Times New Roman" w:cs="Times New Roman"/>
          <w:sz w:val="28"/>
          <w:szCs w:val="28"/>
        </w:rPr>
        <w:t>421</w:t>
      </w:r>
      <w:r w:rsidRPr="003470F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04D71" w:rsidRPr="003470F7">
        <w:rPr>
          <w:rFonts w:ascii="Times New Roman" w:hAnsi="Times New Roman" w:cs="Times New Roman"/>
          <w:sz w:val="28"/>
          <w:szCs w:val="28"/>
        </w:rPr>
        <w:t>.</w:t>
      </w:r>
    </w:p>
    <w:p w14:paraId="506D279D" w14:textId="2F036E05" w:rsidR="00F5574A" w:rsidRPr="00E82026" w:rsidRDefault="00F5574A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0F7">
        <w:rPr>
          <w:rFonts w:ascii="Times New Roman" w:hAnsi="Times New Roman" w:cs="Times New Roman"/>
          <w:sz w:val="28"/>
          <w:szCs w:val="28"/>
        </w:rPr>
        <w:t xml:space="preserve">Общая сумма налогового расхода </w:t>
      </w:r>
      <w:r w:rsidR="006B35A8" w:rsidRPr="003470F7">
        <w:rPr>
          <w:rFonts w:ascii="Times New Roman" w:hAnsi="Times New Roman" w:cs="Times New Roman"/>
          <w:sz w:val="28"/>
          <w:szCs w:val="28"/>
        </w:rPr>
        <w:t>в 202</w:t>
      </w:r>
      <w:r w:rsidR="004258CA" w:rsidRPr="003470F7">
        <w:rPr>
          <w:rFonts w:ascii="Times New Roman" w:hAnsi="Times New Roman" w:cs="Times New Roman"/>
          <w:sz w:val="28"/>
          <w:szCs w:val="28"/>
        </w:rPr>
        <w:t>4</w:t>
      </w:r>
      <w:r w:rsidR="006B35A8" w:rsidRPr="003470F7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470F7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3470F7" w:rsidRPr="003470F7">
        <w:rPr>
          <w:rFonts w:ascii="Times New Roman" w:hAnsi="Times New Roman" w:cs="Times New Roman"/>
          <w:sz w:val="28"/>
          <w:szCs w:val="28"/>
        </w:rPr>
        <w:t>255</w:t>
      </w:r>
      <w:r w:rsidRPr="003470F7">
        <w:rPr>
          <w:rFonts w:ascii="Times New Roman" w:hAnsi="Times New Roman" w:cs="Times New Roman"/>
          <w:sz w:val="28"/>
          <w:szCs w:val="28"/>
        </w:rPr>
        <w:t>,00 тыс.</w:t>
      </w:r>
      <w:r w:rsidR="003073E8" w:rsidRPr="003470F7">
        <w:rPr>
          <w:rFonts w:ascii="Times New Roman" w:hAnsi="Times New Roman" w:cs="Times New Roman"/>
          <w:sz w:val="28"/>
          <w:szCs w:val="28"/>
        </w:rPr>
        <w:t xml:space="preserve"> </w:t>
      </w:r>
      <w:r w:rsidRPr="003470F7">
        <w:rPr>
          <w:rFonts w:ascii="Times New Roman" w:hAnsi="Times New Roman" w:cs="Times New Roman"/>
          <w:sz w:val="28"/>
          <w:szCs w:val="28"/>
        </w:rPr>
        <w:t>руб. Таким образом, средняя сумма экономии по налогам в результате предоставления</w:t>
      </w:r>
      <w:r w:rsidRPr="00C73165">
        <w:rPr>
          <w:rFonts w:ascii="Times New Roman" w:hAnsi="Times New Roman" w:cs="Times New Roman"/>
          <w:sz w:val="28"/>
          <w:szCs w:val="28"/>
        </w:rPr>
        <w:t xml:space="preserve"> налоговых льгот составляет </w:t>
      </w:r>
      <w:r w:rsidR="003470F7">
        <w:rPr>
          <w:rFonts w:ascii="Times New Roman" w:hAnsi="Times New Roman" w:cs="Times New Roman"/>
          <w:sz w:val="28"/>
          <w:szCs w:val="28"/>
        </w:rPr>
        <w:t>605</w:t>
      </w:r>
      <w:r w:rsidR="0093204E" w:rsidRPr="0093204E">
        <w:rPr>
          <w:rFonts w:ascii="Times New Roman" w:hAnsi="Times New Roman" w:cs="Times New Roman"/>
          <w:sz w:val="28"/>
          <w:szCs w:val="28"/>
        </w:rPr>
        <w:t>,</w:t>
      </w:r>
      <w:r w:rsidR="003470F7">
        <w:rPr>
          <w:rFonts w:ascii="Times New Roman" w:hAnsi="Times New Roman" w:cs="Times New Roman"/>
          <w:sz w:val="28"/>
          <w:szCs w:val="28"/>
        </w:rPr>
        <w:t>7</w:t>
      </w:r>
      <w:r w:rsidRPr="0093204E">
        <w:rPr>
          <w:rFonts w:ascii="Times New Roman" w:hAnsi="Times New Roman" w:cs="Times New Roman"/>
          <w:sz w:val="28"/>
          <w:szCs w:val="28"/>
        </w:rPr>
        <w:t xml:space="preserve"> руб. </w:t>
      </w:r>
      <w:r w:rsidR="006B35A8" w:rsidRPr="0093204E">
        <w:rPr>
          <w:rFonts w:ascii="Times New Roman" w:hAnsi="Times New Roman" w:cs="Times New Roman"/>
          <w:sz w:val="28"/>
          <w:szCs w:val="28"/>
        </w:rPr>
        <w:t>по</w:t>
      </w:r>
      <w:r w:rsidRPr="0093204E">
        <w:rPr>
          <w:rFonts w:ascii="Times New Roman" w:hAnsi="Times New Roman" w:cs="Times New Roman"/>
          <w:sz w:val="28"/>
          <w:szCs w:val="28"/>
        </w:rPr>
        <w:t xml:space="preserve"> одно</w:t>
      </w:r>
      <w:r w:rsidR="006B35A8" w:rsidRPr="0093204E">
        <w:rPr>
          <w:rFonts w:ascii="Times New Roman" w:hAnsi="Times New Roman" w:cs="Times New Roman"/>
          <w:sz w:val="28"/>
          <w:szCs w:val="28"/>
        </w:rPr>
        <w:t>му</w:t>
      </w:r>
      <w:r w:rsidRPr="0093204E">
        <w:rPr>
          <w:rFonts w:ascii="Times New Roman" w:hAnsi="Times New Roman" w:cs="Times New Roman"/>
          <w:sz w:val="28"/>
          <w:szCs w:val="28"/>
        </w:rPr>
        <w:t xml:space="preserve"> налогоплательщик</w:t>
      </w:r>
      <w:r w:rsidR="006B35A8" w:rsidRPr="0093204E">
        <w:rPr>
          <w:rFonts w:ascii="Times New Roman" w:hAnsi="Times New Roman" w:cs="Times New Roman"/>
          <w:sz w:val="28"/>
          <w:szCs w:val="28"/>
        </w:rPr>
        <w:t>у</w:t>
      </w:r>
      <w:r w:rsidRPr="0093204E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3470F7">
        <w:rPr>
          <w:rFonts w:ascii="Times New Roman" w:hAnsi="Times New Roman" w:cs="Times New Roman"/>
          <w:sz w:val="28"/>
          <w:szCs w:val="28"/>
        </w:rPr>
        <w:t>2</w:t>
      </w:r>
      <w:r w:rsidR="00DB0B48" w:rsidRPr="0093204E">
        <w:rPr>
          <w:rFonts w:ascii="Times New Roman" w:hAnsi="Times New Roman" w:cs="Times New Roman"/>
          <w:sz w:val="28"/>
          <w:szCs w:val="28"/>
        </w:rPr>
        <w:t>,</w:t>
      </w:r>
      <w:r w:rsidR="003470F7">
        <w:rPr>
          <w:rFonts w:ascii="Times New Roman" w:hAnsi="Times New Roman" w:cs="Times New Roman"/>
          <w:sz w:val="28"/>
          <w:szCs w:val="28"/>
        </w:rPr>
        <w:t>7</w:t>
      </w:r>
      <w:r w:rsidRPr="0093204E">
        <w:rPr>
          <w:rFonts w:ascii="Times New Roman" w:hAnsi="Times New Roman" w:cs="Times New Roman"/>
          <w:sz w:val="28"/>
          <w:szCs w:val="28"/>
        </w:rPr>
        <w:t xml:space="preserve">% от МРОТ, </w:t>
      </w:r>
      <w:r w:rsidR="00304D71" w:rsidRPr="0093204E">
        <w:rPr>
          <w:rFonts w:ascii="Times New Roman" w:hAnsi="Times New Roman" w:cs="Times New Roman"/>
          <w:sz w:val="28"/>
          <w:szCs w:val="28"/>
        </w:rPr>
        <w:t>действующего</w:t>
      </w:r>
      <w:r w:rsidRPr="0093204E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 (</w:t>
      </w:r>
      <w:r w:rsidR="004258CA">
        <w:rPr>
          <w:rFonts w:ascii="Times New Roman" w:hAnsi="Times New Roman" w:cs="Times New Roman"/>
          <w:sz w:val="28"/>
          <w:szCs w:val="28"/>
        </w:rPr>
        <w:t>22 440</w:t>
      </w:r>
      <w:r w:rsidR="00DB0B48" w:rsidRPr="0093204E">
        <w:rPr>
          <w:rFonts w:ascii="Times New Roman" w:hAnsi="Times New Roman" w:cs="Times New Roman"/>
          <w:sz w:val="28"/>
          <w:szCs w:val="28"/>
        </w:rPr>
        <w:t>,0</w:t>
      </w:r>
      <w:r w:rsidRPr="0093204E">
        <w:rPr>
          <w:rFonts w:ascii="Times New Roman" w:hAnsi="Times New Roman" w:cs="Times New Roman"/>
          <w:sz w:val="28"/>
          <w:szCs w:val="28"/>
        </w:rPr>
        <w:t xml:space="preserve"> руб.).</w:t>
      </w:r>
      <w:r w:rsidRPr="00C731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958210" w14:textId="26D91A19" w:rsidR="00AA1938" w:rsidRPr="00C73165" w:rsidRDefault="00AA1938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165">
        <w:rPr>
          <w:rFonts w:ascii="Times New Roman" w:hAnsi="Times New Roman" w:cs="Times New Roman"/>
          <w:sz w:val="28"/>
          <w:szCs w:val="28"/>
        </w:rPr>
        <w:t>Предоставленные налоговые льготы способствуют снижению затрат отдельных категорий налогоплательщиков, в части оплаты обязательных налоговых платежей за земельные участки.</w:t>
      </w:r>
    </w:p>
    <w:p w14:paraId="30AB52FD" w14:textId="1DBD3189" w:rsidR="006B5257" w:rsidRPr="00C73165" w:rsidRDefault="00CC393E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165">
        <w:rPr>
          <w:rFonts w:ascii="Times New Roman" w:hAnsi="Times New Roman" w:cs="Times New Roman"/>
          <w:sz w:val="28"/>
          <w:szCs w:val="28"/>
        </w:rPr>
        <w:t>Вывод:</w:t>
      </w:r>
      <w:r w:rsidR="00E674E2" w:rsidRPr="00C73165">
        <w:rPr>
          <w:rFonts w:ascii="Times New Roman" w:hAnsi="Times New Roman" w:cs="Times New Roman"/>
          <w:sz w:val="28"/>
          <w:szCs w:val="28"/>
        </w:rPr>
        <w:t xml:space="preserve"> цел</w:t>
      </w:r>
      <w:r w:rsidRPr="00C73165">
        <w:rPr>
          <w:rFonts w:ascii="Times New Roman" w:hAnsi="Times New Roman" w:cs="Times New Roman"/>
          <w:sz w:val="28"/>
          <w:szCs w:val="28"/>
        </w:rPr>
        <w:t>ь</w:t>
      </w:r>
      <w:r w:rsidR="00E674E2" w:rsidRPr="00C73165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Pr="00C73165">
        <w:rPr>
          <w:rFonts w:ascii="Times New Roman" w:hAnsi="Times New Roman" w:cs="Times New Roman"/>
          <w:sz w:val="28"/>
          <w:szCs w:val="28"/>
        </w:rPr>
        <w:t>ого расхода в виде освобождения от уплаты земельного налога отдельных категорий граждан</w:t>
      </w:r>
      <w:r w:rsidR="00E674E2" w:rsidRPr="00C73165">
        <w:rPr>
          <w:rFonts w:ascii="Times New Roman" w:hAnsi="Times New Roman" w:cs="Times New Roman"/>
          <w:sz w:val="28"/>
          <w:szCs w:val="28"/>
        </w:rPr>
        <w:t xml:space="preserve"> соответствуют цели муниципальной программы</w:t>
      </w:r>
      <w:r w:rsidR="006B35A8" w:rsidRPr="00C73165">
        <w:rPr>
          <w:rFonts w:ascii="Times New Roman" w:hAnsi="Times New Roman" w:cs="Times New Roman"/>
          <w:sz w:val="28"/>
          <w:szCs w:val="28"/>
        </w:rPr>
        <w:t xml:space="preserve"> «Социальная поддержка отдельных категорий граждан»</w:t>
      </w:r>
      <w:r w:rsidR="00E674E2" w:rsidRPr="00C7316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9B9013" w14:textId="77777777" w:rsidR="00E674E2" w:rsidRPr="00C73165" w:rsidRDefault="00E674E2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14:paraId="33646B3C" w14:textId="206ADDE6" w:rsidR="00AA1938" w:rsidRPr="00756F02" w:rsidRDefault="00477D66" w:rsidP="002C78EC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756F02">
        <w:rPr>
          <w:rFonts w:ascii="Times New Roman" w:hAnsi="Times New Roman" w:cs="Times New Roman"/>
          <w:sz w:val="28"/>
          <w:szCs w:val="28"/>
        </w:rPr>
        <w:t xml:space="preserve"> </w:t>
      </w:r>
      <w:r w:rsidR="00AA1938" w:rsidRPr="00756F02">
        <w:rPr>
          <w:rFonts w:ascii="Times New Roman" w:hAnsi="Times New Roman" w:cs="Times New Roman"/>
          <w:sz w:val="28"/>
          <w:szCs w:val="28"/>
        </w:rPr>
        <w:t xml:space="preserve">Оценка результативности (бюджетной эффективности) </w:t>
      </w:r>
      <w:r w:rsidR="00756F02">
        <w:rPr>
          <w:rFonts w:ascii="Times New Roman" w:hAnsi="Times New Roman" w:cs="Times New Roman"/>
          <w:sz w:val="28"/>
          <w:szCs w:val="28"/>
        </w:rPr>
        <w:br/>
      </w:r>
      <w:r w:rsidR="00AA1938" w:rsidRPr="00756F02">
        <w:rPr>
          <w:rFonts w:ascii="Times New Roman" w:hAnsi="Times New Roman" w:cs="Times New Roman"/>
          <w:sz w:val="28"/>
          <w:szCs w:val="28"/>
        </w:rPr>
        <w:t>налоговых расходов</w:t>
      </w:r>
    </w:p>
    <w:p w14:paraId="2E72B6A3" w14:textId="77777777" w:rsidR="00AA1938" w:rsidRPr="00C73165" w:rsidRDefault="00AA1938" w:rsidP="003073E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14"/>
          <w:szCs w:val="14"/>
        </w:rPr>
      </w:pPr>
    </w:p>
    <w:p w14:paraId="01D55CE4" w14:textId="63D05002" w:rsidR="00AA1938" w:rsidRPr="00C73165" w:rsidRDefault="00AA1938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165">
        <w:rPr>
          <w:rFonts w:ascii="Times New Roman" w:hAnsi="Times New Roman" w:cs="Times New Roman"/>
          <w:sz w:val="28"/>
          <w:szCs w:val="28"/>
        </w:rPr>
        <w:t>В соответствии с данными отчета о налоговой базе и структуре начислений по местным налогам за 202</w:t>
      </w:r>
      <w:r w:rsidR="003470F7">
        <w:rPr>
          <w:rFonts w:ascii="Times New Roman" w:hAnsi="Times New Roman" w:cs="Times New Roman"/>
          <w:sz w:val="28"/>
          <w:szCs w:val="28"/>
        </w:rPr>
        <w:t xml:space="preserve">4 </w:t>
      </w:r>
      <w:r w:rsidRPr="00C73165">
        <w:rPr>
          <w:rFonts w:ascii="Times New Roman" w:hAnsi="Times New Roman" w:cs="Times New Roman"/>
          <w:sz w:val="28"/>
          <w:szCs w:val="28"/>
        </w:rPr>
        <w:t>год</w:t>
      </w:r>
      <w:r w:rsidRPr="007F45F1">
        <w:rPr>
          <w:rFonts w:ascii="Times New Roman" w:hAnsi="Times New Roman" w:cs="Times New Roman"/>
          <w:sz w:val="28"/>
          <w:szCs w:val="28"/>
        </w:rPr>
        <w:t>,</w:t>
      </w:r>
      <w:r w:rsidR="003470F7">
        <w:rPr>
          <w:rFonts w:ascii="Times New Roman" w:hAnsi="Times New Roman" w:cs="Times New Roman"/>
          <w:sz w:val="28"/>
          <w:szCs w:val="28"/>
        </w:rPr>
        <w:t xml:space="preserve"> </w:t>
      </w:r>
      <w:r w:rsidRPr="007F45F1">
        <w:rPr>
          <w:rFonts w:ascii="Times New Roman" w:hAnsi="Times New Roman" w:cs="Times New Roman"/>
          <w:sz w:val="28"/>
          <w:szCs w:val="28"/>
        </w:rPr>
        <w:t xml:space="preserve">общий размер налоговых льгот, предоставленных для отдельных категорий налогоплательщиков, составил </w:t>
      </w:r>
      <w:r w:rsidR="003470F7">
        <w:rPr>
          <w:rFonts w:ascii="Times New Roman" w:hAnsi="Times New Roman" w:cs="Times New Roman"/>
          <w:sz w:val="28"/>
          <w:szCs w:val="28"/>
        </w:rPr>
        <w:t>255</w:t>
      </w:r>
      <w:r w:rsidRPr="007F45F1">
        <w:rPr>
          <w:rFonts w:ascii="Times New Roman" w:hAnsi="Times New Roman" w:cs="Times New Roman"/>
          <w:sz w:val="28"/>
          <w:szCs w:val="28"/>
        </w:rPr>
        <w:t>,0 тыс.</w:t>
      </w:r>
      <w:r w:rsidR="003470F7">
        <w:rPr>
          <w:rFonts w:ascii="Times New Roman" w:hAnsi="Times New Roman" w:cs="Times New Roman"/>
          <w:sz w:val="28"/>
          <w:szCs w:val="28"/>
        </w:rPr>
        <w:t xml:space="preserve"> </w:t>
      </w:r>
      <w:r w:rsidRPr="007F45F1">
        <w:rPr>
          <w:rFonts w:ascii="Times New Roman" w:hAnsi="Times New Roman" w:cs="Times New Roman"/>
          <w:sz w:val="28"/>
          <w:szCs w:val="28"/>
        </w:rPr>
        <w:t xml:space="preserve">руб., что </w:t>
      </w:r>
      <w:r w:rsidRPr="007F45F1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</w:t>
      </w:r>
      <w:r w:rsidR="005012FE">
        <w:rPr>
          <w:rFonts w:ascii="Times New Roman" w:hAnsi="Times New Roman" w:cs="Times New Roman"/>
          <w:sz w:val="28"/>
          <w:szCs w:val="28"/>
        </w:rPr>
        <w:t>0</w:t>
      </w:r>
      <w:r w:rsidRPr="007F45F1">
        <w:rPr>
          <w:rFonts w:ascii="Times New Roman" w:hAnsi="Times New Roman" w:cs="Times New Roman"/>
          <w:sz w:val="28"/>
          <w:szCs w:val="28"/>
        </w:rPr>
        <w:t>,</w:t>
      </w:r>
      <w:r w:rsidR="005012FE">
        <w:rPr>
          <w:rFonts w:ascii="Times New Roman" w:hAnsi="Times New Roman" w:cs="Times New Roman"/>
          <w:sz w:val="28"/>
          <w:szCs w:val="28"/>
        </w:rPr>
        <w:t>36</w:t>
      </w:r>
      <w:r w:rsidRPr="007F45F1">
        <w:rPr>
          <w:rFonts w:ascii="Times New Roman" w:hAnsi="Times New Roman" w:cs="Times New Roman"/>
          <w:sz w:val="28"/>
          <w:szCs w:val="28"/>
        </w:rPr>
        <w:t xml:space="preserve">% от суммы земельного налога физических лиц, </w:t>
      </w:r>
      <w:r w:rsidR="00304D71" w:rsidRPr="007F45F1">
        <w:rPr>
          <w:rFonts w:ascii="Times New Roman" w:hAnsi="Times New Roman" w:cs="Times New Roman"/>
          <w:sz w:val="28"/>
          <w:szCs w:val="28"/>
        </w:rPr>
        <w:t xml:space="preserve">запланированного к </w:t>
      </w:r>
      <w:r w:rsidRPr="007F45F1">
        <w:rPr>
          <w:rFonts w:ascii="Times New Roman" w:hAnsi="Times New Roman" w:cs="Times New Roman"/>
          <w:sz w:val="28"/>
          <w:szCs w:val="28"/>
        </w:rPr>
        <w:t>поступ</w:t>
      </w:r>
      <w:r w:rsidR="00304D71" w:rsidRPr="007F45F1">
        <w:rPr>
          <w:rFonts w:ascii="Times New Roman" w:hAnsi="Times New Roman" w:cs="Times New Roman"/>
          <w:sz w:val="28"/>
          <w:szCs w:val="28"/>
        </w:rPr>
        <w:t>лению</w:t>
      </w:r>
      <w:r w:rsidRPr="007F45F1">
        <w:rPr>
          <w:rFonts w:ascii="Times New Roman" w:hAnsi="Times New Roman" w:cs="Times New Roman"/>
          <w:sz w:val="28"/>
          <w:szCs w:val="28"/>
        </w:rPr>
        <w:t xml:space="preserve"> в бюджет Ейского городского поселения Ейского района в 202</w:t>
      </w:r>
      <w:r w:rsidR="003470F7">
        <w:rPr>
          <w:rFonts w:ascii="Times New Roman" w:hAnsi="Times New Roman" w:cs="Times New Roman"/>
          <w:sz w:val="28"/>
          <w:szCs w:val="28"/>
        </w:rPr>
        <w:t>5</w:t>
      </w:r>
      <w:r w:rsidR="007F45F1" w:rsidRPr="007F45F1">
        <w:rPr>
          <w:rFonts w:ascii="Times New Roman" w:hAnsi="Times New Roman" w:cs="Times New Roman"/>
          <w:sz w:val="28"/>
          <w:szCs w:val="28"/>
        </w:rPr>
        <w:t xml:space="preserve"> </w:t>
      </w:r>
      <w:r w:rsidRPr="007F45F1">
        <w:rPr>
          <w:rFonts w:ascii="Times New Roman" w:hAnsi="Times New Roman" w:cs="Times New Roman"/>
          <w:sz w:val="28"/>
          <w:szCs w:val="28"/>
        </w:rPr>
        <w:t>году, что является малозначительным. Таким образом,</w:t>
      </w:r>
      <w:r w:rsidR="006A7823" w:rsidRPr="007F45F1">
        <w:rPr>
          <w:rFonts w:ascii="Times New Roman" w:hAnsi="Times New Roman" w:cs="Times New Roman"/>
          <w:sz w:val="28"/>
          <w:szCs w:val="28"/>
        </w:rPr>
        <w:t xml:space="preserve"> бюджетная эффективност</w:t>
      </w:r>
      <w:r w:rsidR="00315C3E" w:rsidRPr="007F45F1">
        <w:rPr>
          <w:rFonts w:ascii="Times New Roman" w:hAnsi="Times New Roman" w:cs="Times New Roman"/>
          <w:sz w:val="28"/>
          <w:szCs w:val="28"/>
        </w:rPr>
        <w:t>ь</w:t>
      </w:r>
      <w:r w:rsidR="006A7823" w:rsidRPr="007F45F1">
        <w:rPr>
          <w:rFonts w:ascii="Times New Roman" w:hAnsi="Times New Roman" w:cs="Times New Roman"/>
          <w:sz w:val="28"/>
          <w:szCs w:val="28"/>
        </w:rPr>
        <w:t xml:space="preserve"> предоставленных налоговых льгот является положительной</w:t>
      </w:r>
      <w:r w:rsidR="00206222" w:rsidRPr="007F45F1">
        <w:rPr>
          <w:rFonts w:ascii="Times New Roman" w:hAnsi="Times New Roman" w:cs="Times New Roman"/>
          <w:sz w:val="28"/>
          <w:szCs w:val="28"/>
        </w:rPr>
        <w:t>, т.к. не влечет</w:t>
      </w:r>
      <w:r w:rsidR="003470F7">
        <w:rPr>
          <w:rFonts w:ascii="Times New Roman" w:hAnsi="Times New Roman" w:cs="Times New Roman"/>
          <w:sz w:val="28"/>
          <w:szCs w:val="28"/>
        </w:rPr>
        <w:t xml:space="preserve"> </w:t>
      </w:r>
      <w:r w:rsidR="00206222" w:rsidRPr="007F45F1">
        <w:rPr>
          <w:rFonts w:ascii="Times New Roman" w:hAnsi="Times New Roman" w:cs="Times New Roman"/>
          <w:sz w:val="28"/>
          <w:szCs w:val="28"/>
        </w:rPr>
        <w:t>значительных потерь для бюджета поселения</w:t>
      </w:r>
      <w:r w:rsidR="00315C3E" w:rsidRPr="007F45F1">
        <w:rPr>
          <w:rFonts w:ascii="Times New Roman" w:hAnsi="Times New Roman" w:cs="Times New Roman"/>
          <w:sz w:val="28"/>
          <w:szCs w:val="28"/>
        </w:rPr>
        <w:t>.</w:t>
      </w:r>
    </w:p>
    <w:p w14:paraId="715949DA" w14:textId="77777777" w:rsidR="00206222" w:rsidRPr="00C73165" w:rsidRDefault="00206222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14:paraId="097324CA" w14:textId="77777777" w:rsidR="00206222" w:rsidRPr="009D5294" w:rsidRDefault="00206222" w:rsidP="003073E8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9D5294">
        <w:rPr>
          <w:rFonts w:ascii="Times New Roman" w:hAnsi="Times New Roman" w:cs="Times New Roman"/>
          <w:sz w:val="28"/>
          <w:szCs w:val="28"/>
        </w:rPr>
        <w:t>Выводы и предложения</w:t>
      </w:r>
    </w:p>
    <w:p w14:paraId="215715DA" w14:textId="77777777" w:rsidR="00206222" w:rsidRPr="009D5294" w:rsidRDefault="00206222" w:rsidP="003073E8">
      <w:pPr>
        <w:pStyle w:val="a3"/>
        <w:widowControl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14"/>
          <w:szCs w:val="14"/>
        </w:rPr>
      </w:pPr>
    </w:p>
    <w:p w14:paraId="24EE1614" w14:textId="53AF0D13" w:rsidR="00206222" w:rsidRPr="009D5294" w:rsidRDefault="00206222" w:rsidP="003073E8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D5294">
        <w:rPr>
          <w:rFonts w:ascii="Times New Roman" w:hAnsi="Times New Roman" w:cs="Times New Roman"/>
          <w:sz w:val="28"/>
          <w:szCs w:val="28"/>
        </w:rPr>
        <w:t>В виду социальной направленности и бюджетной эффективности налоговых льгот по земельному налогу, предоставленных решение</w:t>
      </w:r>
      <w:r w:rsidR="000E0040" w:rsidRPr="009D5294">
        <w:rPr>
          <w:rFonts w:ascii="Times New Roman" w:hAnsi="Times New Roman" w:cs="Times New Roman"/>
          <w:sz w:val="28"/>
          <w:szCs w:val="28"/>
        </w:rPr>
        <w:t>м</w:t>
      </w:r>
      <w:r w:rsidRPr="009D5294">
        <w:rPr>
          <w:rFonts w:ascii="Times New Roman" w:hAnsi="Times New Roman" w:cs="Times New Roman"/>
          <w:sz w:val="28"/>
          <w:szCs w:val="28"/>
        </w:rPr>
        <w:t xml:space="preserve"> Совета Ейского горо</w:t>
      </w:r>
      <w:r w:rsidR="000E0040" w:rsidRPr="009D5294">
        <w:rPr>
          <w:rFonts w:ascii="Times New Roman" w:hAnsi="Times New Roman" w:cs="Times New Roman"/>
          <w:sz w:val="28"/>
          <w:szCs w:val="28"/>
        </w:rPr>
        <w:t>д</w:t>
      </w:r>
      <w:r w:rsidRPr="009D5294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="000E0040" w:rsidRPr="009D5294">
        <w:rPr>
          <w:rFonts w:ascii="Times New Roman" w:hAnsi="Times New Roman" w:cs="Times New Roman"/>
          <w:sz w:val="28"/>
          <w:szCs w:val="28"/>
        </w:rPr>
        <w:t xml:space="preserve">Ейского района от 22 ноября 2018 года № 60/5 в части освобождения от уплаты </w:t>
      </w:r>
      <w:r w:rsidR="00304D71" w:rsidRPr="009D5294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0E0040" w:rsidRPr="009D5294">
        <w:rPr>
          <w:rFonts w:ascii="Times New Roman" w:hAnsi="Times New Roman" w:cs="Times New Roman"/>
          <w:sz w:val="28"/>
          <w:szCs w:val="28"/>
        </w:rPr>
        <w:t xml:space="preserve">налога отдельных категорий </w:t>
      </w:r>
      <w:r w:rsidR="00304D71" w:rsidRPr="009D5294">
        <w:rPr>
          <w:rFonts w:ascii="Times New Roman" w:hAnsi="Times New Roman" w:cs="Times New Roman"/>
          <w:sz w:val="28"/>
          <w:szCs w:val="28"/>
        </w:rPr>
        <w:t>налогоплательщиков</w:t>
      </w:r>
      <w:r w:rsidR="000E0040" w:rsidRPr="009D5294">
        <w:rPr>
          <w:rFonts w:ascii="Times New Roman" w:hAnsi="Times New Roman" w:cs="Times New Roman"/>
          <w:sz w:val="28"/>
          <w:szCs w:val="28"/>
        </w:rPr>
        <w:t xml:space="preserve">, налоговые расходы предлагается сохранить на последующие налоговые периоды. </w:t>
      </w:r>
    </w:p>
    <w:p w14:paraId="5CD1B47D" w14:textId="77777777" w:rsidR="00A23392" w:rsidRPr="007F45F1" w:rsidRDefault="00A23392" w:rsidP="003073E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14"/>
          <w:szCs w:val="14"/>
          <w:highlight w:val="yellow"/>
        </w:rPr>
      </w:pPr>
    </w:p>
    <w:p w14:paraId="7405F43A" w14:textId="206A278E" w:rsidR="00477D66" w:rsidRPr="00345705" w:rsidRDefault="00477D66" w:rsidP="003073E8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Вид налогового расхода (налоговой льготы): освобождение от уплаты земельного </w:t>
      </w:r>
      <w:r w:rsidR="00E12170"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налога за </w:t>
      </w:r>
      <w:r w:rsidRPr="00345705">
        <w:rPr>
          <w:rFonts w:ascii="Times New Roman" w:hAnsi="Times New Roman" w:cs="Times New Roman"/>
          <w:b/>
          <w:i/>
          <w:sz w:val="28"/>
          <w:szCs w:val="28"/>
        </w:rPr>
        <w:t>земельны</w:t>
      </w:r>
      <w:r w:rsidR="00E12170" w:rsidRPr="00345705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 участк</w:t>
      </w:r>
      <w:r w:rsidR="00E12170" w:rsidRPr="00345705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345705">
        <w:rPr>
          <w:rFonts w:ascii="Times New Roman" w:hAnsi="Times New Roman" w:cs="Times New Roman"/>
          <w:b/>
          <w:i/>
          <w:sz w:val="28"/>
          <w:szCs w:val="28"/>
        </w:rPr>
        <w:t>, заняты</w:t>
      </w:r>
      <w:r w:rsidR="00E12170" w:rsidRPr="00345705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 автомобильными дорогами местного значения, парками культуры и отдыха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>; орган</w:t>
      </w:r>
      <w:r w:rsidR="009C2592" w:rsidRPr="00345705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56F02" w:rsidRPr="00345705">
        <w:rPr>
          <w:rFonts w:ascii="Times New Roman" w:hAnsi="Times New Roman" w:cs="Times New Roman"/>
          <w:b/>
          <w:i/>
          <w:sz w:val="28"/>
          <w:szCs w:val="28"/>
        </w:rPr>
        <w:br/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>местного самоуправления Ейского городского поселения Ейского района, отраслевы</w:t>
      </w:r>
      <w:r w:rsidR="009C2592" w:rsidRPr="0034570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 (функциональны</w:t>
      </w:r>
      <w:r w:rsidR="009C2592" w:rsidRPr="0034570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>) и территориальны</w:t>
      </w:r>
      <w:r w:rsidR="009C2592" w:rsidRPr="0034570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 орган</w:t>
      </w:r>
      <w:r w:rsidR="009C2592" w:rsidRPr="00345705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 администрации Ейского городского поселения Ейского района, муниципальны</w:t>
      </w:r>
      <w:r w:rsidR="009C2592" w:rsidRPr="0034570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 учреждени</w:t>
      </w:r>
      <w:r w:rsidR="009C2592" w:rsidRPr="00345705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>, финансируемы</w:t>
      </w:r>
      <w:r w:rsidR="009C2592" w:rsidRPr="0034570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 xml:space="preserve"> за счет средств бюджета Ейского городского поселения, в отношении земельных участков, используемых ими для непосредственного выполнения возложенных на них функций и осуществления уставной </w:t>
      </w:r>
      <w:r w:rsidR="00756F02" w:rsidRPr="00345705">
        <w:rPr>
          <w:rFonts w:ascii="Times New Roman" w:hAnsi="Times New Roman" w:cs="Times New Roman"/>
          <w:b/>
          <w:i/>
          <w:sz w:val="28"/>
          <w:szCs w:val="28"/>
        </w:rPr>
        <w:br/>
      </w:r>
      <w:r w:rsidR="00381898" w:rsidRPr="00345705">
        <w:rPr>
          <w:rFonts w:ascii="Times New Roman" w:hAnsi="Times New Roman" w:cs="Times New Roman"/>
          <w:b/>
          <w:i/>
          <w:sz w:val="28"/>
          <w:szCs w:val="28"/>
        </w:rPr>
        <w:t>деятельности</w:t>
      </w:r>
    </w:p>
    <w:p w14:paraId="23774697" w14:textId="77777777" w:rsidR="00A23392" w:rsidRPr="00345705" w:rsidRDefault="00A23392" w:rsidP="003073E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14"/>
          <w:szCs w:val="14"/>
        </w:rPr>
      </w:pPr>
    </w:p>
    <w:p w14:paraId="31DBC987" w14:textId="0183F137" w:rsidR="00A23392" w:rsidRPr="00345705" w:rsidRDefault="00A23392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705">
        <w:rPr>
          <w:rFonts w:ascii="Times New Roman" w:hAnsi="Times New Roman" w:cs="Times New Roman"/>
          <w:sz w:val="28"/>
          <w:szCs w:val="28"/>
        </w:rPr>
        <w:t>Информация по перечню показателей для проведения оценки налоговых расходов Ейского городского поселения Ейского района приведена в приложении № 2 к настоящей оценке.</w:t>
      </w:r>
    </w:p>
    <w:p w14:paraId="3DC97F0E" w14:textId="77777777" w:rsidR="00353F42" w:rsidRPr="00345705" w:rsidRDefault="00353F42" w:rsidP="00307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7CEFC22" w14:textId="761C1F24" w:rsidR="000F3524" w:rsidRPr="00345705" w:rsidRDefault="000F3524" w:rsidP="003073E8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345705">
        <w:rPr>
          <w:rFonts w:ascii="Times New Roman" w:hAnsi="Times New Roman" w:cs="Times New Roman"/>
          <w:sz w:val="28"/>
          <w:szCs w:val="28"/>
        </w:rPr>
        <w:t>Оценка целесообразности налоговых расходов</w:t>
      </w:r>
    </w:p>
    <w:p w14:paraId="3AAB981E" w14:textId="77777777" w:rsidR="000F3524" w:rsidRPr="00345705" w:rsidRDefault="000F3524" w:rsidP="001436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325"/>
        <w:gridCol w:w="1843"/>
        <w:gridCol w:w="1843"/>
        <w:gridCol w:w="1843"/>
      </w:tblGrid>
      <w:tr w:rsidR="000F3524" w:rsidRPr="00345705" w14:paraId="2F5031FF" w14:textId="77777777" w:rsidTr="00756F02">
        <w:tc>
          <w:tcPr>
            <w:tcW w:w="4325" w:type="dxa"/>
          </w:tcPr>
          <w:p w14:paraId="63F782B9" w14:textId="77777777" w:rsidR="000F3524" w:rsidRPr="00345705" w:rsidRDefault="000F3524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5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налогового расхода</w:t>
            </w:r>
          </w:p>
        </w:tc>
        <w:tc>
          <w:tcPr>
            <w:tcW w:w="1843" w:type="dxa"/>
          </w:tcPr>
          <w:p w14:paraId="295EEC85" w14:textId="77777777" w:rsidR="000F3524" w:rsidRPr="00345705" w:rsidRDefault="000F3524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43" w:type="dxa"/>
          </w:tcPr>
          <w:p w14:paraId="39A460B7" w14:textId="4ED911B7" w:rsidR="000F3524" w:rsidRPr="00345705" w:rsidRDefault="000F3524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756F02" w:rsidRPr="003457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705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843" w:type="dxa"/>
          </w:tcPr>
          <w:p w14:paraId="721F215F" w14:textId="5B2FABA7" w:rsidR="000F3524" w:rsidRPr="00345705" w:rsidRDefault="000F3524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5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756F02" w:rsidRPr="003457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705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196D5A" w:rsidRPr="00345705" w14:paraId="2543BBEF" w14:textId="77777777" w:rsidTr="00756F02">
        <w:trPr>
          <w:trHeight w:val="983"/>
        </w:trPr>
        <w:tc>
          <w:tcPr>
            <w:tcW w:w="4325" w:type="dxa"/>
          </w:tcPr>
          <w:p w14:paraId="329AE079" w14:textId="3572093A" w:rsidR="00196D5A" w:rsidRPr="00345705" w:rsidRDefault="00196D5A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705">
              <w:rPr>
                <w:rFonts w:ascii="Times New Roman" w:hAnsi="Times New Roman" w:cs="Times New Roman"/>
                <w:sz w:val="24"/>
                <w:szCs w:val="24"/>
              </w:rPr>
              <w:t>Освобождение от уплаты  земельного  налога  за земельные участки, занятые автомобильными дорогами местного значения, парками культуры и отдыха</w:t>
            </w:r>
            <w:r w:rsidR="00381898" w:rsidRPr="0034570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9C2592" w:rsidRPr="00345705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Ейского городского поселения Ейского района, отраслевых (функциональных) и территориальных органов администрации Ейского городского поселения Ейского района, муниципальных учреждений, финансируемых за счет средств бюджета Ейского городского поселения, в отношении земельных участков, используемых ими для непосредственного выполнения возложенных на них </w:t>
            </w:r>
            <w:r w:rsidR="009C2592" w:rsidRPr="003457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и осуществления уставной деятельности</w:t>
            </w:r>
          </w:p>
        </w:tc>
        <w:tc>
          <w:tcPr>
            <w:tcW w:w="1843" w:type="dxa"/>
            <w:vAlign w:val="center"/>
          </w:tcPr>
          <w:p w14:paraId="7AA25DD1" w14:textId="77777777" w:rsidR="00196D5A" w:rsidRPr="00345705" w:rsidRDefault="00E76CE7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  <w:r w:rsidRPr="00345705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14:paraId="41F60F4A" w14:textId="77777777" w:rsidR="00196D5A" w:rsidRPr="00345705" w:rsidRDefault="00E76CE7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  <w:r w:rsidRPr="00345705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14:paraId="17B5672C" w14:textId="77777777" w:rsidR="00196D5A" w:rsidRPr="00345705" w:rsidRDefault="00E76CE7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  <w:r w:rsidRPr="00345705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-</w:t>
            </w:r>
          </w:p>
        </w:tc>
      </w:tr>
    </w:tbl>
    <w:p w14:paraId="328D7519" w14:textId="77777777" w:rsidR="000F3524" w:rsidRPr="00345705" w:rsidRDefault="000F3524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  <w:sz w:val="14"/>
          <w:szCs w:val="14"/>
        </w:rPr>
      </w:pPr>
      <w:r w:rsidRPr="00345705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ab/>
      </w:r>
    </w:p>
    <w:p w14:paraId="77D21F8A" w14:textId="23B06235" w:rsidR="00315C3E" w:rsidRPr="00DB5B29" w:rsidRDefault="00E76CE7" w:rsidP="001436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>Указанный вид налогового расхода является техническим налоговым расходом, цель которого исключение встречных финансовых потоков на уплату земельного налога организациями, финансируемыми за счет средств бюджета Ейского городского поселения Ейского района.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 </w:t>
      </w:r>
      <w:r w:rsidR="000F3524" w:rsidRPr="00DB5B29">
        <w:rPr>
          <w:rFonts w:ascii="Times New Roman" w:hAnsi="Times New Roman" w:cs="Times New Roman"/>
          <w:sz w:val="28"/>
          <w:szCs w:val="28"/>
        </w:rPr>
        <w:tab/>
      </w:r>
    </w:p>
    <w:p w14:paraId="5310DAB5" w14:textId="6B812548" w:rsidR="00315C3E" w:rsidRPr="00DB5B29" w:rsidRDefault="00315C3E" w:rsidP="001436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>Таким образом, указанный выше налоговый расход (налоговая льгота) является целесообразным для установления и применения.</w:t>
      </w:r>
    </w:p>
    <w:p w14:paraId="48A3290C" w14:textId="77777777" w:rsidR="000F3524" w:rsidRPr="007F45F1" w:rsidRDefault="000F3524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48D07E23" w14:textId="77777777" w:rsidR="00353F42" w:rsidRPr="00DB5B29" w:rsidRDefault="000F3524" w:rsidP="004C7344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 xml:space="preserve"> Оценка результативности (бюджетной эффективности) </w:t>
      </w:r>
    </w:p>
    <w:p w14:paraId="366A7C4A" w14:textId="4DDE8069" w:rsidR="000F3524" w:rsidRPr="00DB5B29" w:rsidRDefault="000F3524" w:rsidP="00353F42">
      <w:pPr>
        <w:pStyle w:val="a3"/>
        <w:widowControl w:val="0"/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>налоговых расходов</w:t>
      </w:r>
    </w:p>
    <w:p w14:paraId="2E2EEEF0" w14:textId="77777777" w:rsidR="000F3524" w:rsidRPr="00DB5B29" w:rsidRDefault="000F3524" w:rsidP="0014369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14"/>
          <w:szCs w:val="14"/>
        </w:rPr>
      </w:pPr>
    </w:p>
    <w:p w14:paraId="59912EAC" w14:textId="2DAC5495" w:rsidR="00315C3E" w:rsidRPr="00DB5B29" w:rsidRDefault="000F3524" w:rsidP="001436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>В соответствии с данными отчета о налоговой базе и структуре начислений по местным налогам за 202</w:t>
      </w:r>
      <w:r w:rsidR="008B210E">
        <w:rPr>
          <w:rFonts w:ascii="Times New Roman" w:hAnsi="Times New Roman" w:cs="Times New Roman"/>
          <w:sz w:val="28"/>
          <w:szCs w:val="28"/>
        </w:rPr>
        <w:t>4</w:t>
      </w:r>
      <w:r w:rsidRPr="00DB5B29">
        <w:rPr>
          <w:rFonts w:ascii="Times New Roman" w:hAnsi="Times New Roman" w:cs="Times New Roman"/>
          <w:sz w:val="28"/>
          <w:szCs w:val="28"/>
        </w:rPr>
        <w:t xml:space="preserve"> год, общий размер налоговых льгот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 в виде освобождения от уплаты земельного налога за земельные участки, занятые автомобильными дорогами местного значения, парками культуры и отдыха</w:t>
      </w:r>
      <w:r w:rsidRPr="00DB5B29">
        <w:rPr>
          <w:rFonts w:ascii="Times New Roman" w:hAnsi="Times New Roman" w:cs="Times New Roman"/>
          <w:sz w:val="28"/>
          <w:szCs w:val="28"/>
        </w:rPr>
        <w:t xml:space="preserve">, </w:t>
      </w:r>
      <w:r w:rsidR="0010758C" w:rsidRPr="00DB5B29">
        <w:rPr>
          <w:rFonts w:ascii="Times New Roman" w:hAnsi="Times New Roman" w:cs="Times New Roman"/>
          <w:sz w:val="28"/>
          <w:szCs w:val="28"/>
        </w:rPr>
        <w:t xml:space="preserve">используемые органами местного самоуправления и подведомственными учреждениями Ейского городского поселения Ейского района, 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B210E" w:rsidRPr="008B210E">
        <w:rPr>
          <w:rFonts w:ascii="Times New Roman" w:hAnsi="Times New Roman" w:cs="Times New Roman"/>
          <w:sz w:val="28"/>
          <w:szCs w:val="28"/>
        </w:rPr>
        <w:t>3375</w:t>
      </w:r>
      <w:r w:rsidR="0010758C" w:rsidRPr="00DB5B29">
        <w:rPr>
          <w:rFonts w:ascii="Times New Roman" w:hAnsi="Times New Roman" w:cs="Times New Roman"/>
          <w:sz w:val="28"/>
          <w:szCs w:val="28"/>
        </w:rPr>
        <w:t>,0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 тыс.</w:t>
      </w:r>
      <w:r w:rsidR="00DB5B29" w:rsidRPr="00DB5B29">
        <w:rPr>
          <w:rFonts w:ascii="Times New Roman" w:hAnsi="Times New Roman" w:cs="Times New Roman"/>
          <w:sz w:val="28"/>
          <w:szCs w:val="28"/>
        </w:rPr>
        <w:t xml:space="preserve"> </w:t>
      </w:r>
      <w:r w:rsidR="00315C3E" w:rsidRPr="00DB5B29">
        <w:rPr>
          <w:rFonts w:ascii="Times New Roman" w:hAnsi="Times New Roman" w:cs="Times New Roman"/>
          <w:sz w:val="28"/>
          <w:szCs w:val="28"/>
        </w:rPr>
        <w:t>руб</w:t>
      </w:r>
      <w:r w:rsidR="00DB5B29" w:rsidRPr="00DB5B29">
        <w:rPr>
          <w:rFonts w:ascii="Times New Roman" w:hAnsi="Times New Roman" w:cs="Times New Roman"/>
          <w:sz w:val="28"/>
          <w:szCs w:val="28"/>
        </w:rPr>
        <w:t>лей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. Льготой воспользовалось </w:t>
      </w:r>
      <w:r w:rsidR="008B210E">
        <w:rPr>
          <w:rFonts w:ascii="Times New Roman" w:hAnsi="Times New Roman" w:cs="Times New Roman"/>
          <w:sz w:val="28"/>
          <w:szCs w:val="28"/>
        </w:rPr>
        <w:t>7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 налогоплательщик</w:t>
      </w:r>
      <w:r w:rsidR="00381898" w:rsidRPr="00DB5B29">
        <w:rPr>
          <w:rFonts w:ascii="Times New Roman" w:hAnsi="Times New Roman" w:cs="Times New Roman"/>
          <w:sz w:val="28"/>
          <w:szCs w:val="28"/>
        </w:rPr>
        <w:t>о</w:t>
      </w:r>
      <w:r w:rsidR="0010758C" w:rsidRPr="00DB5B29">
        <w:rPr>
          <w:rFonts w:ascii="Times New Roman" w:hAnsi="Times New Roman" w:cs="Times New Roman"/>
          <w:sz w:val="28"/>
          <w:szCs w:val="28"/>
        </w:rPr>
        <w:t>в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B8733F" w14:textId="2795F7D4" w:rsidR="000F3524" w:rsidRPr="00DB5B29" w:rsidRDefault="000F3524" w:rsidP="00143691">
      <w:pPr>
        <w:widowControl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>Таким образом, бюджетная эффективност</w:t>
      </w:r>
      <w:r w:rsidR="0010758C" w:rsidRPr="00DB5B29">
        <w:rPr>
          <w:rFonts w:ascii="Times New Roman" w:hAnsi="Times New Roman" w:cs="Times New Roman"/>
          <w:sz w:val="28"/>
          <w:szCs w:val="28"/>
        </w:rPr>
        <w:t>ь</w:t>
      </w:r>
      <w:r w:rsidRPr="00DB5B29">
        <w:rPr>
          <w:rFonts w:ascii="Times New Roman" w:hAnsi="Times New Roman" w:cs="Times New Roman"/>
          <w:sz w:val="28"/>
          <w:szCs w:val="28"/>
        </w:rPr>
        <w:t xml:space="preserve"> предоставленных налоговых льгот является положительной, т.к. 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имеет место исключение встречных финансовых потоков из бюджета </w:t>
      </w:r>
      <w:r w:rsidR="00DB5B29" w:rsidRPr="00DB5B29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  <w:r w:rsidR="00315C3E" w:rsidRPr="00DB5B29">
        <w:rPr>
          <w:rFonts w:ascii="Times New Roman" w:hAnsi="Times New Roman" w:cs="Times New Roman"/>
          <w:sz w:val="28"/>
          <w:szCs w:val="28"/>
        </w:rPr>
        <w:t xml:space="preserve"> на уплату земельного налога получателями бюджетных средств.</w:t>
      </w:r>
    </w:p>
    <w:p w14:paraId="0C2A0DE8" w14:textId="77777777" w:rsidR="000F3524" w:rsidRPr="007F45F1" w:rsidRDefault="000F3524" w:rsidP="00143691">
      <w:pPr>
        <w:widowControl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365F91" w:themeColor="accent1" w:themeShade="BF"/>
          <w:sz w:val="14"/>
          <w:szCs w:val="14"/>
          <w:highlight w:val="yellow"/>
        </w:rPr>
      </w:pPr>
    </w:p>
    <w:p w14:paraId="446444D6" w14:textId="77777777" w:rsidR="000F3524" w:rsidRPr="00DB5B29" w:rsidRDefault="000F3524" w:rsidP="00143691">
      <w:pPr>
        <w:pStyle w:val="a3"/>
        <w:widowControl w:val="0"/>
        <w:numPr>
          <w:ilvl w:val="1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>Выводы и предложения</w:t>
      </w:r>
    </w:p>
    <w:p w14:paraId="55B1B17D" w14:textId="77777777" w:rsidR="000F3524" w:rsidRPr="00DB5B29" w:rsidRDefault="000F3524" w:rsidP="00143691">
      <w:pPr>
        <w:pStyle w:val="a3"/>
        <w:widowControl w:val="0"/>
        <w:spacing w:after="0" w:line="240" w:lineRule="auto"/>
        <w:contextualSpacing w:val="0"/>
        <w:rPr>
          <w:rFonts w:ascii="Times New Roman" w:hAnsi="Times New Roman" w:cs="Times New Roman"/>
          <w:sz w:val="14"/>
          <w:szCs w:val="14"/>
        </w:rPr>
      </w:pPr>
    </w:p>
    <w:p w14:paraId="1CF2E9E5" w14:textId="33DA5563" w:rsidR="000F3524" w:rsidRPr="00DB5B29" w:rsidRDefault="000F3524" w:rsidP="00143691">
      <w:pPr>
        <w:pStyle w:val="a3"/>
        <w:widowControl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 xml:space="preserve">В </w:t>
      </w:r>
      <w:r w:rsidR="006B35A8" w:rsidRPr="00DB5B29">
        <w:rPr>
          <w:rFonts w:ascii="Times New Roman" w:hAnsi="Times New Roman" w:cs="Times New Roman"/>
          <w:sz w:val="28"/>
          <w:szCs w:val="28"/>
        </w:rPr>
        <w:t xml:space="preserve">виду </w:t>
      </w:r>
      <w:r w:rsidRPr="00DB5B29">
        <w:rPr>
          <w:rFonts w:ascii="Times New Roman" w:hAnsi="Times New Roman" w:cs="Times New Roman"/>
          <w:sz w:val="28"/>
          <w:szCs w:val="28"/>
        </w:rPr>
        <w:t xml:space="preserve">бюджетной эффективности </w:t>
      </w:r>
      <w:r w:rsidR="00A53383" w:rsidRPr="00DB5B29">
        <w:rPr>
          <w:rFonts w:ascii="Times New Roman" w:hAnsi="Times New Roman" w:cs="Times New Roman"/>
          <w:sz w:val="28"/>
          <w:szCs w:val="28"/>
        </w:rPr>
        <w:t xml:space="preserve">и результативности </w:t>
      </w:r>
      <w:r w:rsidRPr="00DB5B29">
        <w:rPr>
          <w:rFonts w:ascii="Times New Roman" w:hAnsi="Times New Roman" w:cs="Times New Roman"/>
          <w:sz w:val="28"/>
          <w:szCs w:val="28"/>
        </w:rPr>
        <w:t>налогов</w:t>
      </w:r>
      <w:r w:rsidR="00A53383" w:rsidRPr="00DB5B29">
        <w:rPr>
          <w:rFonts w:ascii="Times New Roman" w:hAnsi="Times New Roman" w:cs="Times New Roman"/>
          <w:sz w:val="28"/>
          <w:szCs w:val="28"/>
        </w:rPr>
        <w:t xml:space="preserve">ого расхода (налоговой льготы) </w:t>
      </w:r>
      <w:r w:rsidRPr="00DB5B29">
        <w:rPr>
          <w:rFonts w:ascii="Times New Roman" w:hAnsi="Times New Roman" w:cs="Times New Roman"/>
          <w:sz w:val="28"/>
          <w:szCs w:val="28"/>
        </w:rPr>
        <w:t>по земельному налогу, предоставленн</w:t>
      </w:r>
      <w:r w:rsidR="00A53383" w:rsidRPr="00DB5B29">
        <w:rPr>
          <w:rFonts w:ascii="Times New Roman" w:hAnsi="Times New Roman" w:cs="Times New Roman"/>
          <w:sz w:val="28"/>
          <w:szCs w:val="28"/>
        </w:rPr>
        <w:t>ого</w:t>
      </w:r>
      <w:r w:rsidRPr="00DB5B29">
        <w:rPr>
          <w:rFonts w:ascii="Times New Roman" w:hAnsi="Times New Roman" w:cs="Times New Roman"/>
          <w:sz w:val="28"/>
          <w:szCs w:val="28"/>
        </w:rPr>
        <w:t xml:space="preserve"> </w:t>
      </w:r>
      <w:r w:rsidR="00A53383" w:rsidRPr="00DB5B29">
        <w:rPr>
          <w:rFonts w:ascii="Times New Roman" w:hAnsi="Times New Roman" w:cs="Times New Roman"/>
          <w:sz w:val="28"/>
          <w:szCs w:val="28"/>
        </w:rPr>
        <w:t>пункт</w:t>
      </w:r>
      <w:r w:rsidR="0010758C" w:rsidRPr="00DB5B29">
        <w:rPr>
          <w:rFonts w:ascii="Times New Roman" w:hAnsi="Times New Roman" w:cs="Times New Roman"/>
          <w:sz w:val="28"/>
          <w:szCs w:val="28"/>
        </w:rPr>
        <w:t xml:space="preserve">ами </w:t>
      </w:r>
      <w:r w:rsidR="00A53383" w:rsidRPr="00DB5B29">
        <w:rPr>
          <w:rFonts w:ascii="Times New Roman" w:hAnsi="Times New Roman" w:cs="Times New Roman"/>
          <w:sz w:val="28"/>
          <w:szCs w:val="28"/>
        </w:rPr>
        <w:t xml:space="preserve">5 </w:t>
      </w:r>
      <w:r w:rsidR="0010758C" w:rsidRPr="00DB5B29">
        <w:rPr>
          <w:rFonts w:ascii="Times New Roman" w:hAnsi="Times New Roman" w:cs="Times New Roman"/>
          <w:sz w:val="28"/>
          <w:szCs w:val="28"/>
        </w:rPr>
        <w:t xml:space="preserve">и 5.1 </w:t>
      </w:r>
      <w:r w:rsidRPr="00DB5B29">
        <w:rPr>
          <w:rFonts w:ascii="Times New Roman" w:hAnsi="Times New Roman" w:cs="Times New Roman"/>
          <w:sz w:val="28"/>
          <w:szCs w:val="28"/>
        </w:rPr>
        <w:t>решени</w:t>
      </w:r>
      <w:r w:rsidR="003313E3" w:rsidRPr="00DB5B29">
        <w:rPr>
          <w:rFonts w:ascii="Times New Roman" w:hAnsi="Times New Roman" w:cs="Times New Roman"/>
          <w:sz w:val="28"/>
          <w:szCs w:val="28"/>
        </w:rPr>
        <w:t>я</w:t>
      </w:r>
      <w:r w:rsidRPr="00DB5B29"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от 22 ноября 2018 года № 60/5</w:t>
      </w:r>
      <w:r w:rsidR="00A53383" w:rsidRPr="00DB5B29">
        <w:rPr>
          <w:rFonts w:ascii="Times New Roman" w:hAnsi="Times New Roman" w:cs="Times New Roman"/>
          <w:sz w:val="28"/>
          <w:szCs w:val="28"/>
        </w:rPr>
        <w:t>,</w:t>
      </w:r>
      <w:r w:rsidRPr="00DB5B29">
        <w:rPr>
          <w:rFonts w:ascii="Times New Roman" w:hAnsi="Times New Roman" w:cs="Times New Roman"/>
          <w:sz w:val="28"/>
          <w:szCs w:val="28"/>
        </w:rPr>
        <w:t xml:space="preserve"> налоговые расходы предлагается сохранить </w:t>
      </w:r>
      <w:r w:rsidR="003313E3" w:rsidRPr="00DB5B29">
        <w:rPr>
          <w:rFonts w:ascii="Times New Roman" w:hAnsi="Times New Roman" w:cs="Times New Roman"/>
          <w:sz w:val="28"/>
          <w:szCs w:val="28"/>
        </w:rPr>
        <w:t xml:space="preserve">в </w:t>
      </w:r>
      <w:r w:rsidRPr="00DB5B29">
        <w:rPr>
          <w:rFonts w:ascii="Times New Roman" w:hAnsi="Times New Roman" w:cs="Times New Roman"/>
          <w:sz w:val="28"/>
          <w:szCs w:val="28"/>
        </w:rPr>
        <w:t xml:space="preserve">последующие налоговые периоды. </w:t>
      </w:r>
    </w:p>
    <w:p w14:paraId="2E03B5BB" w14:textId="77777777" w:rsidR="00A23392" w:rsidRPr="00DB5B29" w:rsidRDefault="00A23392" w:rsidP="00143691">
      <w:pPr>
        <w:pStyle w:val="a3"/>
        <w:widowControl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14"/>
          <w:szCs w:val="14"/>
        </w:rPr>
      </w:pPr>
    </w:p>
    <w:p w14:paraId="5F5FA1F8" w14:textId="01F6A939" w:rsidR="00A23392" w:rsidRPr="00DB5B29" w:rsidRDefault="00A23392" w:rsidP="00DB5B29">
      <w:pPr>
        <w:pStyle w:val="ConsPlusNormal"/>
        <w:numPr>
          <w:ilvl w:val="0"/>
          <w:numId w:val="3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5B29">
        <w:rPr>
          <w:rFonts w:ascii="Times New Roman" w:hAnsi="Times New Roman" w:cs="Times New Roman"/>
          <w:b/>
          <w:i/>
          <w:sz w:val="28"/>
          <w:szCs w:val="28"/>
        </w:rPr>
        <w:t xml:space="preserve">Вид налогового расхода (налоговой льготы): </w:t>
      </w:r>
      <w:r w:rsidR="004A74CB" w:rsidRPr="00DB5B2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DB5B29">
        <w:rPr>
          <w:rFonts w:ascii="Times New Roman" w:hAnsi="Times New Roman" w:cs="Times New Roman"/>
          <w:b/>
          <w:i/>
          <w:sz w:val="28"/>
          <w:szCs w:val="28"/>
        </w:rPr>
        <w:t xml:space="preserve">свобождение от уплаты налога на имущество физических лиц в размере 50% подлежащей уплате налогоплательщиком суммы налога, граждан, являющихся членами многодетных семей, обладающих правом собственности на имущество, признаваемое объектом налогообложения – в отношении одного объекта налогообложения, расположенного на территории Ейского городского </w:t>
      </w:r>
      <w:r w:rsidR="00DB5B29" w:rsidRPr="00DB5B29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DB5B29">
        <w:rPr>
          <w:rFonts w:ascii="Times New Roman" w:hAnsi="Times New Roman" w:cs="Times New Roman"/>
          <w:b/>
          <w:i/>
          <w:sz w:val="28"/>
          <w:szCs w:val="28"/>
        </w:rPr>
        <w:t>поселения Ейского района</w:t>
      </w:r>
      <w:r w:rsidR="00605922" w:rsidRPr="00DB5B29">
        <w:rPr>
          <w:rFonts w:ascii="Times New Roman" w:hAnsi="Times New Roman" w:cs="Times New Roman"/>
          <w:b/>
          <w:i/>
          <w:sz w:val="28"/>
          <w:szCs w:val="28"/>
        </w:rPr>
        <w:t xml:space="preserve"> и не используемого в предпринимательской </w:t>
      </w:r>
      <w:r w:rsidR="00DB5B29" w:rsidRPr="00DB5B29">
        <w:rPr>
          <w:rFonts w:ascii="Times New Roman" w:hAnsi="Times New Roman" w:cs="Times New Roman"/>
          <w:b/>
          <w:i/>
          <w:sz w:val="28"/>
          <w:szCs w:val="28"/>
        </w:rPr>
        <w:br/>
      </w:r>
      <w:r w:rsidR="00605922" w:rsidRPr="00DB5B29">
        <w:rPr>
          <w:rFonts w:ascii="Times New Roman" w:hAnsi="Times New Roman" w:cs="Times New Roman"/>
          <w:b/>
          <w:i/>
          <w:sz w:val="28"/>
          <w:szCs w:val="28"/>
        </w:rPr>
        <w:t>деятельности</w:t>
      </w:r>
      <w:r w:rsidR="00191EF5" w:rsidRPr="00DB5B2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72D59B88" w14:textId="77777777" w:rsidR="00A23392" w:rsidRPr="00DB5B29" w:rsidRDefault="00A23392" w:rsidP="00143691">
      <w:pPr>
        <w:widowControl w:val="0"/>
        <w:spacing w:after="0" w:line="240" w:lineRule="auto"/>
        <w:ind w:firstLine="709"/>
        <w:rPr>
          <w:rFonts w:ascii="Times New Roman" w:hAnsi="Times New Roman" w:cs="Times New Roman"/>
          <w:color w:val="76923C" w:themeColor="accent3" w:themeShade="BF"/>
          <w:sz w:val="14"/>
          <w:szCs w:val="14"/>
        </w:rPr>
      </w:pPr>
    </w:p>
    <w:p w14:paraId="1F0A256F" w14:textId="77777777" w:rsidR="00D2149B" w:rsidRPr="00DB5B29" w:rsidRDefault="00A23392" w:rsidP="00D2149B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B5B29">
        <w:rPr>
          <w:rFonts w:ascii="Times New Roman" w:hAnsi="Times New Roman" w:cs="Times New Roman"/>
          <w:sz w:val="28"/>
          <w:szCs w:val="28"/>
        </w:rPr>
        <w:t>Информация по перечню показателей для проведения оценки налоговых расходов Ейского городского поселения Ейского района приведена в приложении № 3 к настоящей оценке.</w:t>
      </w:r>
    </w:p>
    <w:p w14:paraId="6DD65D68" w14:textId="77777777" w:rsidR="00D2149B" w:rsidRPr="004368CB" w:rsidRDefault="00D2149B" w:rsidP="004368C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76923C" w:themeColor="accent3" w:themeShade="BF"/>
          <w:sz w:val="14"/>
          <w:szCs w:val="14"/>
        </w:rPr>
      </w:pPr>
    </w:p>
    <w:p w14:paraId="5EFBBD61" w14:textId="4735AA40" w:rsidR="004368CB" w:rsidRPr="004368CB" w:rsidRDefault="00A23392" w:rsidP="004368CB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72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4368CB">
        <w:rPr>
          <w:rFonts w:ascii="Times New Roman" w:hAnsi="Times New Roman" w:cs="Times New Roman"/>
          <w:sz w:val="28"/>
          <w:szCs w:val="28"/>
        </w:rPr>
        <w:t>Оценка целесообразности налоговых расходов</w:t>
      </w:r>
    </w:p>
    <w:p w14:paraId="6433CCB3" w14:textId="4572C4FB" w:rsidR="00A23392" w:rsidRPr="004368CB" w:rsidRDefault="00A23392" w:rsidP="004368CB">
      <w:pPr>
        <w:pStyle w:val="a3"/>
        <w:widowControl w:val="0"/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4368CB">
        <w:rPr>
          <w:rFonts w:ascii="Times New Roman" w:hAnsi="Times New Roman" w:cs="Times New Roman"/>
          <w:sz w:val="28"/>
          <w:szCs w:val="28"/>
        </w:rPr>
        <w:lastRenderedPageBreak/>
        <w:t>Ейского городского поселения Ейского района</w:t>
      </w:r>
    </w:p>
    <w:p w14:paraId="3240EE55" w14:textId="77777777" w:rsidR="00A23392" w:rsidRPr="007F45F1" w:rsidRDefault="00A23392" w:rsidP="0014369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4"/>
          <w:szCs w:val="14"/>
          <w:highlight w:val="yellow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78"/>
        <w:gridCol w:w="2716"/>
        <w:gridCol w:w="1852"/>
        <w:gridCol w:w="2125"/>
      </w:tblGrid>
      <w:tr w:rsidR="00B5352D" w:rsidRPr="007F45F1" w14:paraId="4589F7DA" w14:textId="77777777" w:rsidTr="00DB5B29">
        <w:tc>
          <w:tcPr>
            <w:tcW w:w="2878" w:type="dxa"/>
          </w:tcPr>
          <w:p w14:paraId="0003FDA9" w14:textId="77777777" w:rsidR="00A23392" w:rsidRPr="004368CB" w:rsidRDefault="00A23392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налогового расхода</w:t>
            </w:r>
          </w:p>
        </w:tc>
        <w:tc>
          <w:tcPr>
            <w:tcW w:w="2716" w:type="dxa"/>
          </w:tcPr>
          <w:p w14:paraId="3426FA83" w14:textId="09E2F653" w:rsidR="00A23392" w:rsidRPr="004368CB" w:rsidRDefault="00A23392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B5B29" w:rsidRPr="004368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852" w:type="dxa"/>
          </w:tcPr>
          <w:p w14:paraId="56653D52" w14:textId="3F513690" w:rsidR="00A23392" w:rsidRPr="004368CB" w:rsidRDefault="00A23392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DB5B29" w:rsidRPr="004368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125" w:type="dxa"/>
          </w:tcPr>
          <w:p w14:paraId="04EE5044" w14:textId="29A71525" w:rsidR="00A23392" w:rsidRPr="004368CB" w:rsidRDefault="00A23392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DB5B29" w:rsidRPr="004368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B5352D" w:rsidRPr="007F45F1" w14:paraId="363AF8D1" w14:textId="77777777" w:rsidTr="00DB5B29">
        <w:trPr>
          <w:trHeight w:val="2824"/>
        </w:trPr>
        <w:tc>
          <w:tcPr>
            <w:tcW w:w="2878" w:type="dxa"/>
          </w:tcPr>
          <w:p w14:paraId="58F6340B" w14:textId="70D13615" w:rsidR="00417BD2" w:rsidRPr="004368CB" w:rsidRDefault="00417BD2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от уплаты налога на имущество </w:t>
            </w:r>
            <w:r w:rsidR="004368CB" w:rsidRPr="004368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>физических лиц в размере 50% подлежащей уплате налогоплательщиком суммы налога, граждан, являющихся членами многодетных семей</w:t>
            </w:r>
          </w:p>
        </w:tc>
        <w:tc>
          <w:tcPr>
            <w:tcW w:w="2716" w:type="dxa"/>
            <w:vAlign w:val="center"/>
          </w:tcPr>
          <w:p w14:paraId="78377FA1" w14:textId="185410C2" w:rsidR="00417BD2" w:rsidRPr="004368CB" w:rsidRDefault="004368CB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«Социальная поддержка отдельных категорий граждан на 2020-2025 годы», утвержденная постановлением администрации Ейского городского поселения Ейского района от 31.10.2019 года № 933</w:t>
            </w:r>
          </w:p>
        </w:tc>
        <w:tc>
          <w:tcPr>
            <w:tcW w:w="1852" w:type="dxa"/>
          </w:tcPr>
          <w:p w14:paraId="04284A70" w14:textId="171C1A22" w:rsidR="00417BD2" w:rsidRPr="004368CB" w:rsidRDefault="00460AFD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>Оказание поддержки членам многодетных семей</w:t>
            </w:r>
          </w:p>
        </w:tc>
        <w:tc>
          <w:tcPr>
            <w:tcW w:w="2125" w:type="dxa"/>
          </w:tcPr>
          <w:p w14:paraId="76E7D09C" w14:textId="199017DD" w:rsidR="00417BD2" w:rsidRPr="004368CB" w:rsidRDefault="00460AFD" w:rsidP="00E82026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CB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налогу на имущество</w:t>
            </w:r>
            <w:r w:rsidR="00605922" w:rsidRPr="004368C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лиц отдельным категориям граждан на территории Ейского городского поселения Ейского района</w:t>
            </w:r>
          </w:p>
        </w:tc>
      </w:tr>
    </w:tbl>
    <w:p w14:paraId="0F68456B" w14:textId="77777777" w:rsidR="00A23392" w:rsidRPr="004368CB" w:rsidRDefault="00A2339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8CB">
        <w:rPr>
          <w:rFonts w:ascii="Times New Roman" w:hAnsi="Times New Roman" w:cs="Times New Roman"/>
          <w:sz w:val="28"/>
          <w:szCs w:val="28"/>
        </w:rPr>
        <w:tab/>
      </w:r>
    </w:p>
    <w:p w14:paraId="2E3BC508" w14:textId="57ED67D1" w:rsidR="00A23392" w:rsidRPr="0071445E" w:rsidRDefault="00A23392" w:rsidP="005778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45E">
        <w:rPr>
          <w:rFonts w:ascii="Times New Roman" w:hAnsi="Times New Roman" w:cs="Times New Roman"/>
          <w:sz w:val="28"/>
          <w:szCs w:val="28"/>
        </w:rPr>
        <w:t>В соответствии с данными отчета о налоговой базе и структуре начислений по местным налогам за 202</w:t>
      </w:r>
      <w:r w:rsidR="002A4409">
        <w:rPr>
          <w:rFonts w:ascii="Times New Roman" w:hAnsi="Times New Roman" w:cs="Times New Roman"/>
          <w:sz w:val="28"/>
          <w:szCs w:val="28"/>
        </w:rPr>
        <w:t>4</w:t>
      </w:r>
      <w:r w:rsidRPr="0071445E">
        <w:rPr>
          <w:rFonts w:ascii="Times New Roman" w:hAnsi="Times New Roman" w:cs="Times New Roman"/>
          <w:sz w:val="28"/>
          <w:szCs w:val="28"/>
        </w:rPr>
        <w:t xml:space="preserve"> год установленными льготами воспользовалось </w:t>
      </w:r>
      <w:r w:rsidR="002A4409">
        <w:rPr>
          <w:rFonts w:ascii="Times New Roman" w:hAnsi="Times New Roman" w:cs="Times New Roman"/>
          <w:sz w:val="28"/>
          <w:szCs w:val="28"/>
        </w:rPr>
        <w:t>1248</w:t>
      </w:r>
      <w:r w:rsidRPr="0071445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D2CCB" w:rsidRPr="0071445E">
        <w:rPr>
          <w:rFonts w:ascii="Times New Roman" w:hAnsi="Times New Roman" w:cs="Times New Roman"/>
          <w:sz w:val="28"/>
          <w:szCs w:val="28"/>
        </w:rPr>
        <w:t>.</w:t>
      </w:r>
    </w:p>
    <w:p w14:paraId="46028F5C" w14:textId="2E9D7E79" w:rsidR="00A23392" w:rsidRPr="007F45F1" w:rsidRDefault="00A23392" w:rsidP="005778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45E">
        <w:rPr>
          <w:rFonts w:ascii="Times New Roman" w:hAnsi="Times New Roman" w:cs="Times New Roman"/>
          <w:sz w:val="28"/>
          <w:szCs w:val="28"/>
        </w:rPr>
        <w:t xml:space="preserve">Общая сумма налогового расхода составила </w:t>
      </w:r>
      <w:r w:rsidR="0071445E" w:rsidRPr="0071445E">
        <w:rPr>
          <w:rFonts w:ascii="Times New Roman" w:hAnsi="Times New Roman" w:cs="Times New Roman"/>
          <w:sz w:val="28"/>
          <w:szCs w:val="28"/>
        </w:rPr>
        <w:t>3</w:t>
      </w:r>
      <w:r w:rsidR="002A4409">
        <w:rPr>
          <w:rFonts w:ascii="Times New Roman" w:hAnsi="Times New Roman" w:cs="Times New Roman"/>
          <w:sz w:val="28"/>
          <w:szCs w:val="28"/>
        </w:rPr>
        <w:t>77,0</w:t>
      </w:r>
      <w:r w:rsidRPr="0071445E">
        <w:rPr>
          <w:rFonts w:ascii="Times New Roman" w:hAnsi="Times New Roman" w:cs="Times New Roman"/>
          <w:sz w:val="28"/>
          <w:szCs w:val="28"/>
        </w:rPr>
        <w:t xml:space="preserve"> тыс.</w:t>
      </w:r>
      <w:r w:rsidR="00716985">
        <w:rPr>
          <w:rFonts w:ascii="Times New Roman" w:hAnsi="Times New Roman" w:cs="Times New Roman"/>
          <w:sz w:val="28"/>
          <w:szCs w:val="28"/>
        </w:rPr>
        <w:t xml:space="preserve"> </w:t>
      </w:r>
      <w:r w:rsidRPr="0071445E">
        <w:rPr>
          <w:rFonts w:ascii="Times New Roman" w:hAnsi="Times New Roman" w:cs="Times New Roman"/>
          <w:sz w:val="28"/>
          <w:szCs w:val="28"/>
        </w:rPr>
        <w:t xml:space="preserve">руб. Таким образом, средняя сумма экономии по налогам в результате предоставления налоговых льгот составляет </w:t>
      </w:r>
      <w:r w:rsidR="0071445E" w:rsidRPr="0071445E">
        <w:rPr>
          <w:rFonts w:ascii="Times New Roman" w:hAnsi="Times New Roman" w:cs="Times New Roman"/>
          <w:sz w:val="28"/>
          <w:szCs w:val="28"/>
        </w:rPr>
        <w:t>3</w:t>
      </w:r>
      <w:r w:rsidR="002A4409">
        <w:rPr>
          <w:rFonts w:ascii="Times New Roman" w:hAnsi="Times New Roman" w:cs="Times New Roman"/>
          <w:sz w:val="28"/>
          <w:szCs w:val="28"/>
        </w:rPr>
        <w:t>02</w:t>
      </w:r>
      <w:r w:rsidR="0071445E" w:rsidRPr="0071445E">
        <w:rPr>
          <w:rFonts w:ascii="Times New Roman" w:hAnsi="Times New Roman" w:cs="Times New Roman"/>
          <w:sz w:val="28"/>
          <w:szCs w:val="28"/>
        </w:rPr>
        <w:t>,</w:t>
      </w:r>
      <w:r w:rsidR="002A4409">
        <w:rPr>
          <w:rFonts w:ascii="Times New Roman" w:hAnsi="Times New Roman" w:cs="Times New Roman"/>
          <w:sz w:val="28"/>
          <w:szCs w:val="28"/>
        </w:rPr>
        <w:t>1</w:t>
      </w:r>
      <w:r w:rsidRPr="0071445E">
        <w:rPr>
          <w:rFonts w:ascii="Times New Roman" w:hAnsi="Times New Roman" w:cs="Times New Roman"/>
          <w:sz w:val="28"/>
          <w:szCs w:val="28"/>
        </w:rPr>
        <w:t xml:space="preserve"> руб. </w:t>
      </w:r>
      <w:r w:rsidR="00606EF7" w:rsidRPr="0071445E">
        <w:rPr>
          <w:rFonts w:ascii="Times New Roman" w:hAnsi="Times New Roman" w:cs="Times New Roman"/>
          <w:sz w:val="28"/>
          <w:szCs w:val="28"/>
        </w:rPr>
        <w:t>на</w:t>
      </w:r>
      <w:r w:rsidRPr="0071445E">
        <w:rPr>
          <w:rFonts w:ascii="Times New Roman" w:hAnsi="Times New Roman" w:cs="Times New Roman"/>
          <w:sz w:val="28"/>
          <w:szCs w:val="28"/>
        </w:rPr>
        <w:t xml:space="preserve"> одного налогоплательщика, что составляет </w:t>
      </w:r>
      <w:r w:rsidR="00B50E98">
        <w:rPr>
          <w:rFonts w:ascii="Times New Roman" w:hAnsi="Times New Roman" w:cs="Times New Roman"/>
          <w:sz w:val="28"/>
          <w:szCs w:val="28"/>
        </w:rPr>
        <w:t>0</w:t>
      </w:r>
      <w:r w:rsidR="0071445E" w:rsidRPr="0071445E">
        <w:rPr>
          <w:rFonts w:ascii="Times New Roman" w:hAnsi="Times New Roman" w:cs="Times New Roman"/>
          <w:sz w:val="28"/>
          <w:szCs w:val="28"/>
        </w:rPr>
        <w:t>,</w:t>
      </w:r>
      <w:r w:rsidR="00B50E98">
        <w:rPr>
          <w:rFonts w:ascii="Times New Roman" w:hAnsi="Times New Roman" w:cs="Times New Roman"/>
          <w:sz w:val="28"/>
          <w:szCs w:val="28"/>
        </w:rPr>
        <w:t>02</w:t>
      </w:r>
      <w:r w:rsidRPr="0071445E">
        <w:rPr>
          <w:rFonts w:ascii="Times New Roman" w:hAnsi="Times New Roman" w:cs="Times New Roman"/>
          <w:sz w:val="28"/>
          <w:szCs w:val="28"/>
        </w:rPr>
        <w:t xml:space="preserve">% от МРОТ, </w:t>
      </w:r>
      <w:r w:rsidR="00A95579" w:rsidRPr="0071445E">
        <w:rPr>
          <w:rFonts w:ascii="Times New Roman" w:hAnsi="Times New Roman" w:cs="Times New Roman"/>
          <w:sz w:val="28"/>
          <w:szCs w:val="28"/>
        </w:rPr>
        <w:t>действующего</w:t>
      </w:r>
      <w:r w:rsidRPr="00290EB9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</w:t>
      </w:r>
      <w:r w:rsidR="00577817" w:rsidRPr="00290EB9">
        <w:rPr>
          <w:rFonts w:ascii="Times New Roman" w:hAnsi="Times New Roman" w:cs="Times New Roman"/>
          <w:sz w:val="28"/>
          <w:szCs w:val="28"/>
        </w:rPr>
        <w:t xml:space="preserve"> в 202</w:t>
      </w:r>
      <w:r w:rsidR="00290EB9">
        <w:rPr>
          <w:rFonts w:ascii="Times New Roman" w:hAnsi="Times New Roman" w:cs="Times New Roman"/>
          <w:sz w:val="28"/>
          <w:szCs w:val="28"/>
        </w:rPr>
        <w:t>4 году</w:t>
      </w:r>
      <w:r w:rsidRPr="00290EB9">
        <w:rPr>
          <w:rFonts w:ascii="Times New Roman" w:hAnsi="Times New Roman" w:cs="Times New Roman"/>
          <w:sz w:val="28"/>
          <w:szCs w:val="28"/>
        </w:rPr>
        <w:t xml:space="preserve"> (</w:t>
      </w:r>
      <w:r w:rsidR="002A4409">
        <w:rPr>
          <w:rFonts w:ascii="Times New Roman" w:hAnsi="Times New Roman" w:cs="Times New Roman"/>
          <w:sz w:val="28"/>
          <w:szCs w:val="28"/>
        </w:rPr>
        <w:t>22 440</w:t>
      </w:r>
      <w:r w:rsidR="00CD2CCB" w:rsidRPr="00290EB9">
        <w:rPr>
          <w:rFonts w:ascii="Times New Roman" w:hAnsi="Times New Roman" w:cs="Times New Roman"/>
          <w:sz w:val="28"/>
          <w:szCs w:val="28"/>
        </w:rPr>
        <w:t>,0</w:t>
      </w:r>
      <w:r w:rsidRPr="00290EB9">
        <w:rPr>
          <w:rFonts w:ascii="Times New Roman" w:hAnsi="Times New Roman" w:cs="Times New Roman"/>
          <w:sz w:val="28"/>
          <w:szCs w:val="28"/>
        </w:rPr>
        <w:t xml:space="preserve"> руб.). </w:t>
      </w:r>
    </w:p>
    <w:p w14:paraId="6B4292E3" w14:textId="79409AAD" w:rsidR="00A23392" w:rsidRPr="00290EB9" w:rsidRDefault="00A23392" w:rsidP="005778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EB9">
        <w:rPr>
          <w:rFonts w:ascii="Times New Roman" w:hAnsi="Times New Roman" w:cs="Times New Roman"/>
          <w:sz w:val="28"/>
          <w:szCs w:val="28"/>
        </w:rPr>
        <w:t xml:space="preserve">Предоставленные налоговые льготы способствуют снижению затрат отдельных категорий налогоплательщиков, в части оплаты обязательных налоговых платежей </w:t>
      </w:r>
      <w:r w:rsidR="00B5352D" w:rsidRPr="00290EB9">
        <w:rPr>
          <w:rFonts w:ascii="Times New Roman" w:hAnsi="Times New Roman" w:cs="Times New Roman"/>
          <w:sz w:val="28"/>
          <w:szCs w:val="28"/>
        </w:rPr>
        <w:t>за объекты капитального строительства</w:t>
      </w:r>
      <w:r w:rsidRPr="00290EB9">
        <w:rPr>
          <w:rFonts w:ascii="Times New Roman" w:hAnsi="Times New Roman" w:cs="Times New Roman"/>
          <w:sz w:val="28"/>
          <w:szCs w:val="28"/>
        </w:rPr>
        <w:t>.</w:t>
      </w:r>
    </w:p>
    <w:p w14:paraId="7409FFD4" w14:textId="0C202098" w:rsidR="00A23392" w:rsidRPr="00290EB9" w:rsidRDefault="00A23392" w:rsidP="005778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EB9">
        <w:rPr>
          <w:rFonts w:ascii="Times New Roman" w:hAnsi="Times New Roman" w:cs="Times New Roman"/>
          <w:sz w:val="28"/>
          <w:szCs w:val="28"/>
        </w:rPr>
        <w:t xml:space="preserve">Вывод: цель налогового расхода в виде освобождения от уплаты налога </w:t>
      </w:r>
      <w:r w:rsidR="00B5352D" w:rsidRPr="00290EB9">
        <w:rPr>
          <w:rFonts w:ascii="Times New Roman" w:hAnsi="Times New Roman" w:cs="Times New Roman"/>
          <w:sz w:val="28"/>
          <w:szCs w:val="28"/>
        </w:rPr>
        <w:t xml:space="preserve">на имущество физических лиц членов многодетных семей, в размере 50% суммы налога, исчисляемого за 1 объект недвижимости, </w:t>
      </w:r>
      <w:r w:rsidRPr="00290EB9">
        <w:rPr>
          <w:rFonts w:ascii="Times New Roman" w:hAnsi="Times New Roman" w:cs="Times New Roman"/>
          <w:sz w:val="28"/>
          <w:szCs w:val="28"/>
        </w:rPr>
        <w:t xml:space="preserve">соответствуют цели </w:t>
      </w:r>
      <w:r w:rsidR="006B35A8" w:rsidRPr="00290EB9">
        <w:rPr>
          <w:rFonts w:ascii="Times New Roman" w:hAnsi="Times New Roman" w:cs="Times New Roman"/>
          <w:sz w:val="28"/>
          <w:szCs w:val="28"/>
        </w:rPr>
        <w:t>муниципальной программы «Социальная поддержка отдельных категорий граждан».</w:t>
      </w:r>
    </w:p>
    <w:p w14:paraId="3EA8617A" w14:textId="77777777" w:rsidR="00A23392" w:rsidRPr="00290EB9" w:rsidRDefault="00A2339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5CB049BA" w14:textId="32A63DCC" w:rsidR="00A23392" w:rsidRPr="00290EB9" w:rsidRDefault="00A23392" w:rsidP="00143691">
      <w:pPr>
        <w:pStyle w:val="a3"/>
        <w:widowControl w:val="0"/>
        <w:numPr>
          <w:ilvl w:val="1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290EB9">
        <w:rPr>
          <w:rFonts w:ascii="Times New Roman" w:hAnsi="Times New Roman" w:cs="Times New Roman"/>
          <w:sz w:val="28"/>
          <w:szCs w:val="28"/>
        </w:rPr>
        <w:t xml:space="preserve"> Оценка результативности (бюджетной эффективности) </w:t>
      </w:r>
    </w:p>
    <w:p w14:paraId="72095E8D" w14:textId="77777777" w:rsidR="00A23392" w:rsidRPr="00290EB9" w:rsidRDefault="00A23392" w:rsidP="00143691">
      <w:pPr>
        <w:pStyle w:val="a3"/>
        <w:widowControl w:val="0"/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290EB9">
        <w:rPr>
          <w:rFonts w:ascii="Times New Roman" w:hAnsi="Times New Roman" w:cs="Times New Roman"/>
          <w:sz w:val="28"/>
          <w:szCs w:val="28"/>
        </w:rPr>
        <w:t>налоговых расходов</w:t>
      </w:r>
    </w:p>
    <w:p w14:paraId="6C7D3C55" w14:textId="77777777" w:rsidR="00A23392" w:rsidRPr="00290EB9" w:rsidRDefault="00A23392" w:rsidP="0014369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14"/>
          <w:szCs w:val="14"/>
        </w:rPr>
      </w:pPr>
    </w:p>
    <w:p w14:paraId="1B80857D" w14:textId="437272EA" w:rsidR="00A23392" w:rsidRPr="00290EB9" w:rsidRDefault="00A23392" w:rsidP="00143691">
      <w:pPr>
        <w:widowControl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EB9">
        <w:rPr>
          <w:rFonts w:ascii="Times New Roman" w:hAnsi="Times New Roman" w:cs="Times New Roman"/>
          <w:sz w:val="28"/>
          <w:szCs w:val="28"/>
        </w:rPr>
        <w:t>В соответствии с данными отчета о налоговой базе и структуре начислений по местным налогам за 202</w:t>
      </w:r>
      <w:r w:rsidR="00B50E98">
        <w:rPr>
          <w:rFonts w:ascii="Times New Roman" w:hAnsi="Times New Roman" w:cs="Times New Roman"/>
          <w:sz w:val="28"/>
          <w:szCs w:val="28"/>
        </w:rPr>
        <w:t>4</w:t>
      </w:r>
      <w:r w:rsidRPr="00290EB9">
        <w:rPr>
          <w:rFonts w:ascii="Times New Roman" w:hAnsi="Times New Roman" w:cs="Times New Roman"/>
          <w:sz w:val="28"/>
          <w:szCs w:val="28"/>
        </w:rPr>
        <w:t xml:space="preserve"> год, общий размер налоговых льгот</w:t>
      </w:r>
      <w:r w:rsidR="00B5352D" w:rsidRPr="00290EB9">
        <w:rPr>
          <w:rFonts w:ascii="Times New Roman" w:hAnsi="Times New Roman" w:cs="Times New Roman"/>
          <w:sz w:val="28"/>
          <w:szCs w:val="28"/>
        </w:rPr>
        <w:t xml:space="preserve"> по налогу на имущество физических лиц</w:t>
      </w:r>
      <w:r w:rsidRPr="00290EB9"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 w:rsidR="00B5352D" w:rsidRPr="00290EB9">
        <w:rPr>
          <w:rFonts w:ascii="Times New Roman" w:hAnsi="Times New Roman" w:cs="Times New Roman"/>
          <w:sz w:val="28"/>
          <w:szCs w:val="28"/>
        </w:rPr>
        <w:t xml:space="preserve">членам многодетных семей, </w:t>
      </w:r>
      <w:r w:rsidRPr="00B832EF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B50E98" w:rsidRPr="00B50E98">
        <w:rPr>
          <w:rFonts w:ascii="Times New Roman" w:hAnsi="Times New Roman" w:cs="Times New Roman"/>
          <w:sz w:val="28"/>
          <w:szCs w:val="28"/>
        </w:rPr>
        <w:t xml:space="preserve">377,0 </w:t>
      </w:r>
      <w:proofErr w:type="spellStart"/>
      <w:r w:rsidRPr="00B832E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832EF">
        <w:rPr>
          <w:rFonts w:ascii="Times New Roman" w:hAnsi="Times New Roman" w:cs="Times New Roman"/>
          <w:sz w:val="28"/>
          <w:szCs w:val="28"/>
        </w:rPr>
        <w:t>., что составляет 0,</w:t>
      </w:r>
      <w:r w:rsidR="005012FE">
        <w:rPr>
          <w:rFonts w:ascii="Times New Roman" w:hAnsi="Times New Roman" w:cs="Times New Roman"/>
          <w:sz w:val="28"/>
          <w:szCs w:val="28"/>
        </w:rPr>
        <w:t>7</w:t>
      </w:r>
      <w:r w:rsidRPr="00B832EF">
        <w:rPr>
          <w:rFonts w:ascii="Times New Roman" w:hAnsi="Times New Roman" w:cs="Times New Roman"/>
          <w:sz w:val="28"/>
          <w:szCs w:val="28"/>
        </w:rPr>
        <w:t xml:space="preserve">% от суммы налога </w:t>
      </w:r>
      <w:r w:rsidR="00B5352D" w:rsidRPr="00B832EF">
        <w:rPr>
          <w:rFonts w:ascii="Times New Roman" w:hAnsi="Times New Roman" w:cs="Times New Roman"/>
          <w:sz w:val="28"/>
          <w:szCs w:val="28"/>
        </w:rPr>
        <w:t xml:space="preserve">на имущество </w:t>
      </w:r>
      <w:r w:rsidRPr="00B832EF">
        <w:rPr>
          <w:rFonts w:ascii="Times New Roman" w:hAnsi="Times New Roman" w:cs="Times New Roman"/>
          <w:sz w:val="28"/>
          <w:szCs w:val="28"/>
        </w:rPr>
        <w:t xml:space="preserve">физических лиц, </w:t>
      </w:r>
      <w:r w:rsidR="00A95579" w:rsidRPr="00B832EF">
        <w:rPr>
          <w:rFonts w:ascii="Times New Roman" w:hAnsi="Times New Roman" w:cs="Times New Roman"/>
          <w:sz w:val="28"/>
          <w:szCs w:val="28"/>
        </w:rPr>
        <w:t xml:space="preserve">запланированного к уплате </w:t>
      </w:r>
      <w:r w:rsidRPr="00B832EF">
        <w:rPr>
          <w:rFonts w:ascii="Times New Roman" w:hAnsi="Times New Roman" w:cs="Times New Roman"/>
          <w:sz w:val="28"/>
          <w:szCs w:val="28"/>
        </w:rPr>
        <w:t>в бюджет Ейского городского поселения Ейского района в 202</w:t>
      </w:r>
      <w:r w:rsidR="005012FE">
        <w:rPr>
          <w:rFonts w:ascii="Times New Roman" w:hAnsi="Times New Roman" w:cs="Times New Roman"/>
          <w:sz w:val="28"/>
          <w:szCs w:val="28"/>
        </w:rPr>
        <w:t>5</w:t>
      </w:r>
      <w:r w:rsidR="00B832EF" w:rsidRPr="00B832EF">
        <w:rPr>
          <w:rFonts w:ascii="Times New Roman" w:hAnsi="Times New Roman" w:cs="Times New Roman"/>
          <w:sz w:val="28"/>
          <w:szCs w:val="28"/>
        </w:rPr>
        <w:t xml:space="preserve"> </w:t>
      </w:r>
      <w:r w:rsidRPr="00B832EF">
        <w:rPr>
          <w:rFonts w:ascii="Times New Roman" w:hAnsi="Times New Roman" w:cs="Times New Roman"/>
          <w:sz w:val="28"/>
          <w:szCs w:val="28"/>
        </w:rPr>
        <w:t xml:space="preserve">году, что является малозначительным. </w:t>
      </w:r>
      <w:r w:rsidRPr="00290EB9">
        <w:rPr>
          <w:rFonts w:ascii="Times New Roman" w:hAnsi="Times New Roman" w:cs="Times New Roman"/>
          <w:sz w:val="28"/>
          <w:szCs w:val="28"/>
        </w:rPr>
        <w:t>Таким образом, бюджетная эффективность предоставленных налоговых льгот является положительной, т.к. не влечет значительных потерь для бюджета поселения.</w:t>
      </w:r>
    </w:p>
    <w:p w14:paraId="2C8DC296" w14:textId="77777777" w:rsidR="00A23392" w:rsidRPr="004368CB" w:rsidRDefault="00A23392" w:rsidP="00143691">
      <w:pPr>
        <w:widowControl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14"/>
          <w:szCs w:val="14"/>
        </w:rPr>
      </w:pPr>
    </w:p>
    <w:p w14:paraId="556EB47B" w14:textId="77777777" w:rsidR="00A23392" w:rsidRPr="004368CB" w:rsidRDefault="00A23392" w:rsidP="00143691">
      <w:pPr>
        <w:pStyle w:val="a3"/>
        <w:widowControl w:val="0"/>
        <w:numPr>
          <w:ilvl w:val="1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4368CB">
        <w:rPr>
          <w:rFonts w:ascii="Times New Roman" w:hAnsi="Times New Roman" w:cs="Times New Roman"/>
          <w:sz w:val="28"/>
          <w:szCs w:val="28"/>
        </w:rPr>
        <w:t>Выводы и предложения</w:t>
      </w:r>
    </w:p>
    <w:p w14:paraId="130EB12C" w14:textId="77777777" w:rsidR="00A23392" w:rsidRPr="004368CB" w:rsidRDefault="00A23392" w:rsidP="00143691">
      <w:pPr>
        <w:pStyle w:val="a3"/>
        <w:widowControl w:val="0"/>
        <w:spacing w:after="0" w:line="240" w:lineRule="auto"/>
        <w:contextualSpacing w:val="0"/>
        <w:rPr>
          <w:rFonts w:ascii="Times New Roman" w:hAnsi="Times New Roman" w:cs="Times New Roman"/>
          <w:sz w:val="14"/>
          <w:szCs w:val="14"/>
        </w:rPr>
      </w:pPr>
    </w:p>
    <w:p w14:paraId="35AF9A56" w14:textId="77777777" w:rsidR="00A23392" w:rsidRPr="004368CB" w:rsidRDefault="00A23392" w:rsidP="00143691">
      <w:pPr>
        <w:pStyle w:val="a3"/>
        <w:widowControl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68CB">
        <w:rPr>
          <w:rFonts w:ascii="Times New Roman" w:hAnsi="Times New Roman" w:cs="Times New Roman"/>
          <w:sz w:val="28"/>
          <w:szCs w:val="28"/>
        </w:rPr>
        <w:t>В виду социальной направленности и бюджетной эффективности налоговых льгот по налогу</w:t>
      </w:r>
      <w:r w:rsidR="00B5352D" w:rsidRPr="004368CB">
        <w:rPr>
          <w:rFonts w:ascii="Times New Roman" w:hAnsi="Times New Roman" w:cs="Times New Roman"/>
          <w:sz w:val="28"/>
          <w:szCs w:val="28"/>
        </w:rPr>
        <w:t xml:space="preserve"> на имущество физических лиц</w:t>
      </w:r>
      <w:r w:rsidRPr="004368CB">
        <w:rPr>
          <w:rFonts w:ascii="Times New Roman" w:hAnsi="Times New Roman" w:cs="Times New Roman"/>
          <w:sz w:val="28"/>
          <w:szCs w:val="28"/>
        </w:rPr>
        <w:t xml:space="preserve">, предоставленных решением </w:t>
      </w:r>
      <w:r w:rsidRPr="004368CB">
        <w:rPr>
          <w:rFonts w:ascii="Times New Roman" w:hAnsi="Times New Roman" w:cs="Times New Roman"/>
          <w:sz w:val="28"/>
          <w:szCs w:val="28"/>
        </w:rPr>
        <w:lastRenderedPageBreak/>
        <w:t xml:space="preserve">Совета Ейского городского поселения Ейского района от </w:t>
      </w:r>
      <w:r w:rsidR="00B5352D" w:rsidRPr="004368CB">
        <w:rPr>
          <w:rFonts w:ascii="Times New Roman" w:hAnsi="Times New Roman" w:cs="Times New Roman"/>
          <w:sz w:val="28"/>
          <w:szCs w:val="28"/>
        </w:rPr>
        <w:t>24</w:t>
      </w:r>
      <w:r w:rsidRPr="004368CB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B5352D" w:rsidRPr="004368CB">
        <w:rPr>
          <w:rFonts w:ascii="Times New Roman" w:hAnsi="Times New Roman" w:cs="Times New Roman"/>
          <w:sz w:val="28"/>
          <w:szCs w:val="28"/>
        </w:rPr>
        <w:t>6</w:t>
      </w:r>
      <w:r w:rsidRPr="004368C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5352D" w:rsidRPr="004368CB">
        <w:rPr>
          <w:rFonts w:ascii="Times New Roman" w:hAnsi="Times New Roman" w:cs="Times New Roman"/>
          <w:sz w:val="28"/>
          <w:szCs w:val="28"/>
        </w:rPr>
        <w:t>33/2</w:t>
      </w:r>
      <w:r w:rsidRPr="004368CB">
        <w:rPr>
          <w:rFonts w:ascii="Times New Roman" w:hAnsi="Times New Roman" w:cs="Times New Roman"/>
          <w:sz w:val="28"/>
          <w:szCs w:val="28"/>
        </w:rPr>
        <w:t xml:space="preserve"> в части освобождения от уплаты </w:t>
      </w:r>
      <w:r w:rsidR="00B5352D" w:rsidRPr="004368CB">
        <w:rPr>
          <w:rFonts w:ascii="Times New Roman" w:hAnsi="Times New Roman" w:cs="Times New Roman"/>
          <w:sz w:val="28"/>
          <w:szCs w:val="28"/>
        </w:rPr>
        <w:t xml:space="preserve">50% </w:t>
      </w:r>
      <w:r w:rsidRPr="004368CB">
        <w:rPr>
          <w:rFonts w:ascii="Times New Roman" w:hAnsi="Times New Roman" w:cs="Times New Roman"/>
          <w:sz w:val="28"/>
          <w:szCs w:val="28"/>
        </w:rPr>
        <w:t xml:space="preserve">налога </w:t>
      </w:r>
      <w:r w:rsidR="00B5352D" w:rsidRPr="004368CB">
        <w:rPr>
          <w:rFonts w:ascii="Times New Roman" w:hAnsi="Times New Roman" w:cs="Times New Roman"/>
          <w:sz w:val="28"/>
          <w:szCs w:val="28"/>
        </w:rPr>
        <w:t>членов многодетных семей</w:t>
      </w:r>
      <w:r w:rsidRPr="004368CB">
        <w:rPr>
          <w:rFonts w:ascii="Times New Roman" w:hAnsi="Times New Roman" w:cs="Times New Roman"/>
          <w:sz w:val="28"/>
          <w:szCs w:val="28"/>
        </w:rPr>
        <w:t>, налоговы</w:t>
      </w:r>
      <w:r w:rsidR="00B5352D" w:rsidRPr="004368CB">
        <w:rPr>
          <w:rFonts w:ascii="Times New Roman" w:hAnsi="Times New Roman" w:cs="Times New Roman"/>
          <w:sz w:val="28"/>
          <w:szCs w:val="28"/>
        </w:rPr>
        <w:t>й</w:t>
      </w:r>
      <w:r w:rsidRPr="004368CB">
        <w:rPr>
          <w:rFonts w:ascii="Times New Roman" w:hAnsi="Times New Roman" w:cs="Times New Roman"/>
          <w:sz w:val="28"/>
          <w:szCs w:val="28"/>
        </w:rPr>
        <w:t xml:space="preserve"> расход предлагается сохранить на последующие налоговые периоды. </w:t>
      </w:r>
    </w:p>
    <w:p w14:paraId="2CC0954F" w14:textId="77777777" w:rsidR="00A23392" w:rsidRPr="004368CB" w:rsidRDefault="00A23392" w:rsidP="00143691">
      <w:pPr>
        <w:pStyle w:val="a3"/>
        <w:widowControl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14"/>
          <w:szCs w:val="14"/>
        </w:rPr>
      </w:pPr>
    </w:p>
    <w:p w14:paraId="732CB6C9" w14:textId="377B6FEC" w:rsidR="00E80AA8" w:rsidRPr="004368CB" w:rsidRDefault="00E80AA8" w:rsidP="00290EB9">
      <w:pPr>
        <w:pStyle w:val="ConsPlusNormal"/>
        <w:numPr>
          <w:ilvl w:val="0"/>
          <w:numId w:val="3"/>
        </w:numPr>
        <w:tabs>
          <w:tab w:val="left" w:pos="0"/>
          <w:tab w:val="left" w:pos="1276"/>
        </w:tabs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68CB">
        <w:rPr>
          <w:rFonts w:ascii="Times New Roman" w:hAnsi="Times New Roman" w:cs="Times New Roman"/>
          <w:b/>
          <w:i/>
          <w:sz w:val="28"/>
          <w:szCs w:val="28"/>
        </w:rPr>
        <w:t>Вид налогового расхода (налоговой льготы): Освобождение от уплаты налога на имущество физических лиц, граждан, являющихся инвалидами с детства, детьми-инвалидами в отношении нежилых помещений, используемых исключительно для осуществления некоммерческой деятельности по социальной адаптации, интеграции и творческому развитию детей-инвалидов и членов их семей.</w:t>
      </w:r>
    </w:p>
    <w:p w14:paraId="156D3AFA" w14:textId="77777777" w:rsidR="00E80AA8" w:rsidRPr="007F45F1" w:rsidRDefault="00E80AA8" w:rsidP="00143691">
      <w:pPr>
        <w:pStyle w:val="ConsPlusNormal"/>
        <w:tabs>
          <w:tab w:val="left" w:pos="0"/>
          <w:tab w:val="left" w:pos="1276"/>
        </w:tabs>
        <w:ind w:left="709"/>
        <w:jc w:val="both"/>
        <w:rPr>
          <w:rFonts w:ascii="Times New Roman" w:hAnsi="Times New Roman" w:cs="Times New Roman"/>
          <w:sz w:val="14"/>
          <w:szCs w:val="14"/>
          <w:highlight w:val="yellow"/>
        </w:rPr>
      </w:pPr>
    </w:p>
    <w:p w14:paraId="1A7C4956" w14:textId="77777777" w:rsidR="00E80AA8" w:rsidRPr="00290EB9" w:rsidRDefault="00E80AA8" w:rsidP="0014369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0EB9">
        <w:rPr>
          <w:rFonts w:ascii="Times New Roman" w:hAnsi="Times New Roman" w:cs="Times New Roman"/>
          <w:sz w:val="28"/>
          <w:szCs w:val="28"/>
        </w:rPr>
        <w:t>Информация по перечню показателей для проведения оценки налоговых расходов Ейского городского поселения Ейского района приведена в приложении № 4 к настоящей оценке.</w:t>
      </w:r>
    </w:p>
    <w:p w14:paraId="2D162AC8" w14:textId="77777777" w:rsidR="00E80AA8" w:rsidRPr="00290EB9" w:rsidRDefault="00E80AA8" w:rsidP="001436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14:paraId="4673F985" w14:textId="15818C99" w:rsidR="00E80AA8" w:rsidRPr="00290EB9" w:rsidRDefault="00E80AA8" w:rsidP="00143691">
      <w:pPr>
        <w:pStyle w:val="a3"/>
        <w:widowControl w:val="0"/>
        <w:numPr>
          <w:ilvl w:val="1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290EB9">
        <w:rPr>
          <w:rFonts w:ascii="Times New Roman" w:hAnsi="Times New Roman" w:cs="Times New Roman"/>
          <w:sz w:val="28"/>
          <w:szCs w:val="28"/>
        </w:rPr>
        <w:t>Оценка целесообразности налоговых расходов</w:t>
      </w:r>
    </w:p>
    <w:p w14:paraId="6A384C5D" w14:textId="77777777" w:rsidR="00E80AA8" w:rsidRPr="00290EB9" w:rsidRDefault="00E80AA8" w:rsidP="001436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EB9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</w:p>
    <w:p w14:paraId="0CD67EF4" w14:textId="77777777" w:rsidR="00E80AA8" w:rsidRPr="00290EB9" w:rsidRDefault="00E80AA8" w:rsidP="00716985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78"/>
        <w:gridCol w:w="2443"/>
        <w:gridCol w:w="2125"/>
        <w:gridCol w:w="2125"/>
      </w:tblGrid>
      <w:tr w:rsidR="00E80AA8" w:rsidRPr="00290EB9" w14:paraId="7C3DE081" w14:textId="77777777" w:rsidTr="00514234">
        <w:tc>
          <w:tcPr>
            <w:tcW w:w="2878" w:type="dxa"/>
          </w:tcPr>
          <w:p w14:paraId="1BD11116" w14:textId="77777777" w:rsidR="00E80AA8" w:rsidRPr="00290EB9" w:rsidRDefault="00E80AA8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налогового расхода</w:t>
            </w:r>
          </w:p>
        </w:tc>
        <w:tc>
          <w:tcPr>
            <w:tcW w:w="2443" w:type="dxa"/>
          </w:tcPr>
          <w:p w14:paraId="3E89468B" w14:textId="71222726" w:rsidR="00E80AA8" w:rsidRPr="00290EB9" w:rsidRDefault="00E80AA8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90EB9" w:rsidRPr="00290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EB9" w:rsidRPr="00290E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125" w:type="dxa"/>
          </w:tcPr>
          <w:p w14:paraId="33641C43" w14:textId="0FB861B9" w:rsidR="00E80AA8" w:rsidRPr="00290EB9" w:rsidRDefault="00E80AA8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290EB9" w:rsidRPr="00290E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125" w:type="dxa"/>
          </w:tcPr>
          <w:p w14:paraId="229D010C" w14:textId="2F89AD95" w:rsidR="00E80AA8" w:rsidRPr="00290EB9" w:rsidRDefault="00E80AA8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290EB9" w:rsidRPr="00290E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DE202F" w:rsidRPr="007F45F1" w14:paraId="0D6817A2" w14:textId="77777777" w:rsidTr="00C126ED">
        <w:trPr>
          <w:trHeight w:val="2684"/>
        </w:trPr>
        <w:tc>
          <w:tcPr>
            <w:tcW w:w="2878" w:type="dxa"/>
          </w:tcPr>
          <w:p w14:paraId="6CDAA913" w14:textId="216FF671" w:rsidR="00DE202F" w:rsidRPr="00290EB9" w:rsidRDefault="00DE202F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Освобождение от</w:t>
            </w:r>
            <w:r w:rsidR="00A7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уплаты налога на имущество физических лиц инвалидов с детства, детей-инвалидов</w:t>
            </w:r>
            <w:r w:rsidR="00C73165" w:rsidRPr="00290EB9">
              <w:rPr>
                <w:rFonts w:ascii="Times New Roman" w:hAnsi="Times New Roman" w:cs="Times New Roman"/>
                <w:sz w:val="24"/>
                <w:szCs w:val="24"/>
              </w:rPr>
              <w:t>, в отношении нежилых помещений</w:t>
            </w:r>
          </w:p>
        </w:tc>
        <w:tc>
          <w:tcPr>
            <w:tcW w:w="2443" w:type="dxa"/>
          </w:tcPr>
          <w:p w14:paraId="1B95339E" w14:textId="4644D25E" w:rsidR="00DE202F" w:rsidRPr="00290EB9" w:rsidRDefault="00DE202F" w:rsidP="00143691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«Доступная среда», утвержденная постановлением администрации Ейского городского </w:t>
            </w:r>
            <w:r w:rsidR="00290EB9" w:rsidRPr="00290E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 от 31.10.2019 года № 931</w:t>
            </w:r>
          </w:p>
        </w:tc>
        <w:tc>
          <w:tcPr>
            <w:tcW w:w="2125" w:type="dxa"/>
          </w:tcPr>
          <w:p w14:paraId="45E9F5A9" w14:textId="2D48567F" w:rsidR="00DE202F" w:rsidRPr="00290EB9" w:rsidRDefault="00C126ED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Оказание поддержки инвалидам с детства, детям-инвалидам</w:t>
            </w:r>
          </w:p>
        </w:tc>
        <w:tc>
          <w:tcPr>
            <w:tcW w:w="2125" w:type="dxa"/>
          </w:tcPr>
          <w:p w14:paraId="3B823640" w14:textId="5A4A01DA" w:rsidR="00DE202F" w:rsidRPr="00290EB9" w:rsidRDefault="00C126ED" w:rsidP="0014369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B9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по налогу на имущество физических лиц</w:t>
            </w:r>
            <w:r w:rsidR="00BF50EC" w:rsidRPr="00290EB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граждан</w:t>
            </w:r>
          </w:p>
        </w:tc>
      </w:tr>
    </w:tbl>
    <w:p w14:paraId="0D1ED273" w14:textId="77777777" w:rsidR="00D2149B" w:rsidRPr="0071445E" w:rsidRDefault="00D2149B" w:rsidP="001436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0DA851" w14:textId="5297D505" w:rsidR="00290EB9" w:rsidRPr="0071445E" w:rsidRDefault="00E80AA8" w:rsidP="00290E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45E">
        <w:rPr>
          <w:rFonts w:ascii="Times New Roman" w:hAnsi="Times New Roman" w:cs="Times New Roman"/>
          <w:sz w:val="28"/>
          <w:szCs w:val="28"/>
        </w:rPr>
        <w:t>В соответствии с данными отчета о налоговой базе и структуре начислений по местным налогам за 202</w:t>
      </w:r>
      <w:r w:rsidR="00A774C8">
        <w:rPr>
          <w:rFonts w:ascii="Times New Roman" w:hAnsi="Times New Roman" w:cs="Times New Roman"/>
          <w:sz w:val="28"/>
          <w:szCs w:val="28"/>
        </w:rPr>
        <w:t xml:space="preserve">4 </w:t>
      </w:r>
      <w:r w:rsidRPr="0071445E">
        <w:rPr>
          <w:rFonts w:ascii="Times New Roman" w:hAnsi="Times New Roman" w:cs="Times New Roman"/>
          <w:sz w:val="28"/>
          <w:szCs w:val="28"/>
        </w:rPr>
        <w:t>год установленными льготами воспользов</w:t>
      </w:r>
      <w:r w:rsidR="0099328A" w:rsidRPr="0071445E">
        <w:rPr>
          <w:rFonts w:ascii="Times New Roman" w:hAnsi="Times New Roman" w:cs="Times New Roman"/>
          <w:sz w:val="28"/>
          <w:szCs w:val="28"/>
        </w:rPr>
        <w:t>ал</w:t>
      </w:r>
      <w:r w:rsidR="00E82026" w:rsidRPr="0071445E">
        <w:rPr>
          <w:rFonts w:ascii="Times New Roman" w:hAnsi="Times New Roman" w:cs="Times New Roman"/>
          <w:sz w:val="28"/>
          <w:szCs w:val="28"/>
        </w:rPr>
        <w:t>о</w:t>
      </w:r>
      <w:r w:rsidR="0099328A" w:rsidRPr="0071445E">
        <w:rPr>
          <w:rFonts w:ascii="Times New Roman" w:hAnsi="Times New Roman" w:cs="Times New Roman"/>
          <w:sz w:val="28"/>
          <w:szCs w:val="28"/>
        </w:rPr>
        <w:t>с</w:t>
      </w:r>
      <w:r w:rsidR="00E82026" w:rsidRPr="0071445E">
        <w:rPr>
          <w:rFonts w:ascii="Times New Roman" w:hAnsi="Times New Roman" w:cs="Times New Roman"/>
          <w:sz w:val="28"/>
          <w:szCs w:val="28"/>
        </w:rPr>
        <w:t>ь</w:t>
      </w:r>
      <w:r w:rsidR="0099328A" w:rsidRPr="0071445E">
        <w:rPr>
          <w:rFonts w:ascii="Times New Roman" w:hAnsi="Times New Roman" w:cs="Times New Roman"/>
          <w:sz w:val="28"/>
          <w:szCs w:val="28"/>
        </w:rPr>
        <w:t xml:space="preserve"> </w:t>
      </w:r>
      <w:r w:rsidR="00DD3E4B" w:rsidRPr="0071445E">
        <w:rPr>
          <w:rFonts w:ascii="Times New Roman" w:hAnsi="Times New Roman" w:cs="Times New Roman"/>
          <w:sz w:val="28"/>
          <w:szCs w:val="28"/>
        </w:rPr>
        <w:t>0</w:t>
      </w:r>
      <w:r w:rsidR="0099328A" w:rsidRPr="0071445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126ED" w:rsidRPr="0071445E">
        <w:rPr>
          <w:rFonts w:ascii="Times New Roman" w:hAnsi="Times New Roman" w:cs="Times New Roman"/>
          <w:sz w:val="28"/>
          <w:szCs w:val="28"/>
        </w:rPr>
        <w:t xml:space="preserve">. </w:t>
      </w:r>
      <w:r w:rsidRPr="0071445E">
        <w:rPr>
          <w:rFonts w:ascii="Times New Roman" w:hAnsi="Times New Roman" w:cs="Times New Roman"/>
          <w:sz w:val="28"/>
          <w:szCs w:val="28"/>
        </w:rPr>
        <w:t>Общая сумма налогового расхода составила</w:t>
      </w:r>
      <w:r w:rsidR="00E82026" w:rsidRPr="0071445E">
        <w:rPr>
          <w:rFonts w:ascii="Times New Roman" w:hAnsi="Times New Roman" w:cs="Times New Roman"/>
          <w:sz w:val="28"/>
          <w:szCs w:val="28"/>
        </w:rPr>
        <w:t xml:space="preserve"> </w:t>
      </w:r>
      <w:r w:rsidRPr="0071445E">
        <w:rPr>
          <w:rFonts w:ascii="Times New Roman" w:hAnsi="Times New Roman" w:cs="Times New Roman"/>
          <w:sz w:val="28"/>
          <w:szCs w:val="28"/>
        </w:rPr>
        <w:t>0</w:t>
      </w:r>
      <w:r w:rsidR="00E82026" w:rsidRPr="0071445E">
        <w:rPr>
          <w:rFonts w:ascii="Times New Roman" w:hAnsi="Times New Roman" w:cs="Times New Roman"/>
          <w:sz w:val="28"/>
          <w:szCs w:val="28"/>
        </w:rPr>
        <w:t xml:space="preserve"> </w:t>
      </w:r>
      <w:r w:rsidRPr="0071445E">
        <w:rPr>
          <w:rFonts w:ascii="Times New Roman" w:hAnsi="Times New Roman" w:cs="Times New Roman"/>
          <w:sz w:val="28"/>
          <w:szCs w:val="28"/>
        </w:rPr>
        <w:t>руб</w:t>
      </w:r>
      <w:r w:rsidR="00E82026" w:rsidRPr="0071445E">
        <w:rPr>
          <w:rFonts w:ascii="Times New Roman" w:hAnsi="Times New Roman" w:cs="Times New Roman"/>
          <w:sz w:val="28"/>
          <w:szCs w:val="28"/>
        </w:rPr>
        <w:t>лей</w:t>
      </w:r>
      <w:r w:rsidRPr="007144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5DA969" w14:textId="092CC1A6" w:rsidR="00E80AA8" w:rsidRPr="0071445E" w:rsidRDefault="00E80AA8" w:rsidP="00290E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45E">
        <w:rPr>
          <w:rFonts w:ascii="Times New Roman" w:hAnsi="Times New Roman" w:cs="Times New Roman"/>
          <w:sz w:val="28"/>
          <w:szCs w:val="28"/>
        </w:rPr>
        <w:t>Предоставлен</w:t>
      </w:r>
      <w:r w:rsidR="00E82026" w:rsidRPr="0071445E">
        <w:rPr>
          <w:rFonts w:ascii="Times New Roman" w:hAnsi="Times New Roman" w:cs="Times New Roman"/>
          <w:sz w:val="28"/>
          <w:szCs w:val="28"/>
        </w:rPr>
        <w:t>ие</w:t>
      </w:r>
      <w:r w:rsidRPr="0071445E"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E82026" w:rsidRPr="0071445E">
        <w:rPr>
          <w:rFonts w:ascii="Times New Roman" w:hAnsi="Times New Roman" w:cs="Times New Roman"/>
          <w:sz w:val="28"/>
          <w:szCs w:val="28"/>
        </w:rPr>
        <w:t>х</w:t>
      </w:r>
      <w:r w:rsidRPr="0071445E">
        <w:rPr>
          <w:rFonts w:ascii="Times New Roman" w:hAnsi="Times New Roman" w:cs="Times New Roman"/>
          <w:sz w:val="28"/>
          <w:szCs w:val="28"/>
        </w:rPr>
        <w:t xml:space="preserve"> льгот</w:t>
      </w:r>
      <w:r w:rsidR="00E82026" w:rsidRPr="0071445E">
        <w:rPr>
          <w:rFonts w:ascii="Times New Roman" w:hAnsi="Times New Roman" w:cs="Times New Roman"/>
          <w:sz w:val="28"/>
          <w:szCs w:val="28"/>
        </w:rPr>
        <w:t xml:space="preserve"> может</w:t>
      </w:r>
      <w:r w:rsidRPr="0071445E">
        <w:rPr>
          <w:rFonts w:ascii="Times New Roman" w:hAnsi="Times New Roman" w:cs="Times New Roman"/>
          <w:sz w:val="28"/>
          <w:szCs w:val="28"/>
        </w:rPr>
        <w:t xml:space="preserve"> способств</w:t>
      </w:r>
      <w:r w:rsidR="00E82026" w:rsidRPr="0071445E">
        <w:rPr>
          <w:rFonts w:ascii="Times New Roman" w:hAnsi="Times New Roman" w:cs="Times New Roman"/>
          <w:sz w:val="28"/>
          <w:szCs w:val="28"/>
        </w:rPr>
        <w:t xml:space="preserve">овать </w:t>
      </w:r>
      <w:r w:rsidR="0099328A" w:rsidRPr="0071445E">
        <w:rPr>
          <w:rFonts w:ascii="Times New Roman" w:hAnsi="Times New Roman" w:cs="Times New Roman"/>
          <w:sz w:val="28"/>
          <w:szCs w:val="28"/>
        </w:rPr>
        <w:t xml:space="preserve">значительному </w:t>
      </w:r>
      <w:r w:rsidRPr="0071445E">
        <w:rPr>
          <w:rFonts w:ascii="Times New Roman" w:hAnsi="Times New Roman" w:cs="Times New Roman"/>
          <w:sz w:val="28"/>
          <w:szCs w:val="28"/>
        </w:rPr>
        <w:t>снижению затрат отдельных категорий налогоплательщико</w:t>
      </w:r>
      <w:r w:rsidR="00E82026" w:rsidRPr="0071445E">
        <w:rPr>
          <w:rFonts w:ascii="Times New Roman" w:hAnsi="Times New Roman" w:cs="Times New Roman"/>
          <w:sz w:val="28"/>
          <w:szCs w:val="28"/>
        </w:rPr>
        <w:t xml:space="preserve">в (дети-инвалиды, инвалиды с детства) </w:t>
      </w:r>
      <w:r w:rsidRPr="0071445E">
        <w:rPr>
          <w:rFonts w:ascii="Times New Roman" w:hAnsi="Times New Roman" w:cs="Times New Roman"/>
          <w:sz w:val="28"/>
          <w:szCs w:val="28"/>
        </w:rPr>
        <w:t>в части оплаты обязательных налоговых платежей за объекты капитального строительства.</w:t>
      </w:r>
    </w:p>
    <w:p w14:paraId="763914E8" w14:textId="77777777" w:rsidR="00E80AA8" w:rsidRPr="0071445E" w:rsidRDefault="00E80AA8" w:rsidP="0014369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45E">
        <w:rPr>
          <w:rFonts w:ascii="Times New Roman" w:hAnsi="Times New Roman" w:cs="Times New Roman"/>
          <w:sz w:val="28"/>
          <w:szCs w:val="28"/>
        </w:rPr>
        <w:t xml:space="preserve">Вывод: цель налогового расхода в виде освобождения от уплаты налога на имущество физических лиц </w:t>
      </w:r>
      <w:r w:rsidR="0099328A" w:rsidRPr="0071445E">
        <w:rPr>
          <w:rFonts w:ascii="Times New Roman" w:hAnsi="Times New Roman" w:cs="Times New Roman"/>
          <w:sz w:val="28"/>
          <w:szCs w:val="28"/>
        </w:rPr>
        <w:t>детей-инвалидов и инвалидов с детства</w:t>
      </w:r>
      <w:r w:rsidRPr="0071445E">
        <w:rPr>
          <w:rFonts w:ascii="Times New Roman" w:hAnsi="Times New Roman" w:cs="Times New Roman"/>
          <w:sz w:val="28"/>
          <w:szCs w:val="28"/>
        </w:rPr>
        <w:t xml:space="preserve">, в размере </w:t>
      </w:r>
      <w:r w:rsidR="0099328A" w:rsidRPr="0071445E">
        <w:rPr>
          <w:rFonts w:ascii="Times New Roman" w:hAnsi="Times New Roman" w:cs="Times New Roman"/>
          <w:sz w:val="28"/>
          <w:szCs w:val="28"/>
        </w:rPr>
        <w:t>100</w:t>
      </w:r>
      <w:r w:rsidRPr="0071445E">
        <w:rPr>
          <w:rFonts w:ascii="Times New Roman" w:hAnsi="Times New Roman" w:cs="Times New Roman"/>
          <w:sz w:val="28"/>
          <w:szCs w:val="28"/>
        </w:rPr>
        <w:t xml:space="preserve">% суммы налога, исчисляемого за 1 объект недвижимости, соответствуют цели вышеуказанной муниципальной программы. </w:t>
      </w:r>
    </w:p>
    <w:p w14:paraId="06E3FA8D" w14:textId="77777777" w:rsidR="00E80AA8" w:rsidRPr="0071445E" w:rsidRDefault="00E80AA8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730FA6D8" w14:textId="25FB9796" w:rsidR="00E80AA8" w:rsidRPr="00E34D71" w:rsidRDefault="00E80AA8" w:rsidP="00143691">
      <w:pPr>
        <w:pStyle w:val="a3"/>
        <w:widowControl w:val="0"/>
        <w:numPr>
          <w:ilvl w:val="1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71445E">
        <w:rPr>
          <w:rFonts w:ascii="Times New Roman" w:hAnsi="Times New Roman" w:cs="Times New Roman"/>
          <w:sz w:val="28"/>
          <w:szCs w:val="28"/>
        </w:rPr>
        <w:t xml:space="preserve"> </w:t>
      </w:r>
      <w:r w:rsidRPr="00E34D71">
        <w:rPr>
          <w:rFonts w:ascii="Times New Roman" w:hAnsi="Times New Roman" w:cs="Times New Roman"/>
          <w:sz w:val="28"/>
          <w:szCs w:val="28"/>
        </w:rPr>
        <w:t xml:space="preserve">Оценка результативности (бюджетной эффективности) </w:t>
      </w:r>
    </w:p>
    <w:p w14:paraId="3A80B271" w14:textId="77777777" w:rsidR="00E80AA8" w:rsidRPr="00E34D71" w:rsidRDefault="00E80AA8" w:rsidP="00143691">
      <w:pPr>
        <w:pStyle w:val="a3"/>
        <w:widowControl w:val="0"/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E34D71">
        <w:rPr>
          <w:rFonts w:ascii="Times New Roman" w:hAnsi="Times New Roman" w:cs="Times New Roman"/>
          <w:sz w:val="28"/>
          <w:szCs w:val="28"/>
        </w:rPr>
        <w:t>налоговых расходов</w:t>
      </w:r>
    </w:p>
    <w:p w14:paraId="764A6A32" w14:textId="77777777" w:rsidR="00E80AA8" w:rsidRPr="00E34D71" w:rsidRDefault="00E80AA8" w:rsidP="0014369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14"/>
          <w:szCs w:val="14"/>
        </w:rPr>
      </w:pPr>
    </w:p>
    <w:p w14:paraId="1FD8F581" w14:textId="5DA1D3F1" w:rsidR="00E80AA8" w:rsidRPr="00E34D71" w:rsidRDefault="00E80AA8" w:rsidP="00143691">
      <w:pPr>
        <w:widowControl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D71">
        <w:rPr>
          <w:rFonts w:ascii="Times New Roman" w:hAnsi="Times New Roman" w:cs="Times New Roman"/>
          <w:sz w:val="28"/>
          <w:szCs w:val="28"/>
        </w:rPr>
        <w:t>В соответствии с данными отчета  о налоговой базе и структуре начислений по местным налогам за 202</w:t>
      </w:r>
      <w:r w:rsidR="00A774C8" w:rsidRPr="00E34D71">
        <w:rPr>
          <w:rFonts w:ascii="Times New Roman" w:hAnsi="Times New Roman" w:cs="Times New Roman"/>
          <w:sz w:val="28"/>
          <w:szCs w:val="28"/>
        </w:rPr>
        <w:t>4</w:t>
      </w:r>
      <w:r w:rsidRPr="00E34D71">
        <w:rPr>
          <w:rFonts w:ascii="Times New Roman" w:hAnsi="Times New Roman" w:cs="Times New Roman"/>
          <w:sz w:val="28"/>
          <w:szCs w:val="28"/>
        </w:rPr>
        <w:t xml:space="preserve"> год, общий размер налоговых льгот по налогу на имущество физических лиц</w:t>
      </w:r>
      <w:r w:rsidR="004F62C6" w:rsidRPr="00E34D71">
        <w:rPr>
          <w:rFonts w:ascii="Times New Roman" w:hAnsi="Times New Roman" w:cs="Times New Roman"/>
          <w:sz w:val="28"/>
          <w:szCs w:val="28"/>
        </w:rPr>
        <w:t xml:space="preserve"> детей-инвалидов и инвалидов с детства</w:t>
      </w:r>
      <w:r w:rsidRPr="00E34D71">
        <w:rPr>
          <w:rFonts w:ascii="Times New Roman" w:hAnsi="Times New Roman" w:cs="Times New Roman"/>
          <w:sz w:val="28"/>
          <w:szCs w:val="28"/>
        </w:rPr>
        <w:t>, составил</w:t>
      </w:r>
      <w:r w:rsidR="004F62C6" w:rsidRPr="00E34D71">
        <w:rPr>
          <w:rFonts w:ascii="Times New Roman" w:hAnsi="Times New Roman" w:cs="Times New Roman"/>
          <w:sz w:val="28"/>
          <w:szCs w:val="28"/>
        </w:rPr>
        <w:t xml:space="preserve"> </w:t>
      </w:r>
      <w:r w:rsidRPr="00E34D71">
        <w:rPr>
          <w:rFonts w:ascii="Times New Roman" w:hAnsi="Times New Roman" w:cs="Times New Roman"/>
          <w:sz w:val="28"/>
          <w:szCs w:val="28"/>
        </w:rPr>
        <w:lastRenderedPageBreak/>
        <w:t>0 руб</w:t>
      </w:r>
      <w:r w:rsidR="004F62C6" w:rsidRPr="00E34D71">
        <w:rPr>
          <w:rFonts w:ascii="Times New Roman" w:hAnsi="Times New Roman" w:cs="Times New Roman"/>
          <w:sz w:val="28"/>
          <w:szCs w:val="28"/>
        </w:rPr>
        <w:t>лей</w:t>
      </w:r>
      <w:r w:rsidRPr="00E34D71">
        <w:rPr>
          <w:rFonts w:ascii="Times New Roman" w:hAnsi="Times New Roman" w:cs="Times New Roman"/>
          <w:sz w:val="28"/>
          <w:szCs w:val="28"/>
        </w:rPr>
        <w:t xml:space="preserve">, что составляет 0% от суммы налога на имущество физических лиц, </w:t>
      </w:r>
      <w:r w:rsidR="00BF50EC" w:rsidRPr="00E34D71">
        <w:rPr>
          <w:rFonts w:ascii="Times New Roman" w:hAnsi="Times New Roman" w:cs="Times New Roman"/>
          <w:sz w:val="28"/>
          <w:szCs w:val="28"/>
        </w:rPr>
        <w:t xml:space="preserve">запланированного к </w:t>
      </w:r>
      <w:r w:rsidRPr="00E34D71">
        <w:rPr>
          <w:rFonts w:ascii="Times New Roman" w:hAnsi="Times New Roman" w:cs="Times New Roman"/>
          <w:sz w:val="28"/>
          <w:szCs w:val="28"/>
        </w:rPr>
        <w:t>поступ</w:t>
      </w:r>
      <w:r w:rsidR="00BF50EC" w:rsidRPr="00E34D71">
        <w:rPr>
          <w:rFonts w:ascii="Times New Roman" w:hAnsi="Times New Roman" w:cs="Times New Roman"/>
          <w:sz w:val="28"/>
          <w:szCs w:val="28"/>
        </w:rPr>
        <w:t xml:space="preserve">лению </w:t>
      </w:r>
      <w:r w:rsidRPr="00E34D71">
        <w:rPr>
          <w:rFonts w:ascii="Times New Roman" w:hAnsi="Times New Roman" w:cs="Times New Roman"/>
          <w:sz w:val="28"/>
          <w:szCs w:val="28"/>
        </w:rPr>
        <w:t>в бюджет Ейского городского поселения Ейского района в 202</w:t>
      </w:r>
      <w:r w:rsidR="00A774C8" w:rsidRPr="00E34D71">
        <w:rPr>
          <w:rFonts w:ascii="Times New Roman" w:hAnsi="Times New Roman" w:cs="Times New Roman"/>
          <w:sz w:val="28"/>
          <w:szCs w:val="28"/>
        </w:rPr>
        <w:t>5</w:t>
      </w:r>
      <w:r w:rsidRPr="00E34D71">
        <w:rPr>
          <w:rFonts w:ascii="Times New Roman" w:hAnsi="Times New Roman" w:cs="Times New Roman"/>
          <w:sz w:val="28"/>
          <w:szCs w:val="28"/>
        </w:rPr>
        <w:t xml:space="preserve"> году, что является малозначительным. Таким образом, бюджетная эффективность предоставленных налоговых льгот является положительной, т.к. не влечет</w:t>
      </w:r>
      <w:r w:rsidR="004F62C6" w:rsidRPr="00E34D71">
        <w:rPr>
          <w:rFonts w:ascii="Times New Roman" w:hAnsi="Times New Roman" w:cs="Times New Roman"/>
          <w:sz w:val="28"/>
          <w:szCs w:val="28"/>
        </w:rPr>
        <w:t xml:space="preserve"> з</w:t>
      </w:r>
      <w:r w:rsidRPr="00E34D71">
        <w:rPr>
          <w:rFonts w:ascii="Times New Roman" w:hAnsi="Times New Roman" w:cs="Times New Roman"/>
          <w:sz w:val="28"/>
          <w:szCs w:val="28"/>
        </w:rPr>
        <w:t>начительных потерь для бюджета поселения.</w:t>
      </w:r>
    </w:p>
    <w:p w14:paraId="614F1AB8" w14:textId="77777777" w:rsidR="00E80AA8" w:rsidRPr="00E34D71" w:rsidRDefault="00E80AA8" w:rsidP="00143691">
      <w:pPr>
        <w:widowControl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14"/>
          <w:szCs w:val="14"/>
        </w:rPr>
      </w:pPr>
    </w:p>
    <w:p w14:paraId="32C10246" w14:textId="77777777" w:rsidR="00E80AA8" w:rsidRPr="00E34D71" w:rsidRDefault="00E80AA8" w:rsidP="00D2149B">
      <w:pPr>
        <w:pStyle w:val="a3"/>
        <w:widowControl w:val="0"/>
        <w:numPr>
          <w:ilvl w:val="1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E34D71">
        <w:rPr>
          <w:rFonts w:ascii="Times New Roman" w:hAnsi="Times New Roman" w:cs="Times New Roman"/>
          <w:sz w:val="28"/>
          <w:szCs w:val="28"/>
        </w:rPr>
        <w:t>Выводы и предложения</w:t>
      </w:r>
    </w:p>
    <w:p w14:paraId="318113D1" w14:textId="77777777" w:rsidR="00E80AA8" w:rsidRPr="00E34D71" w:rsidRDefault="00E80AA8" w:rsidP="00143691">
      <w:pPr>
        <w:pStyle w:val="a3"/>
        <w:widowControl w:val="0"/>
        <w:spacing w:after="0" w:line="240" w:lineRule="auto"/>
        <w:contextualSpacing w:val="0"/>
        <w:rPr>
          <w:rFonts w:ascii="Times New Roman" w:hAnsi="Times New Roman" w:cs="Times New Roman"/>
          <w:sz w:val="14"/>
          <w:szCs w:val="14"/>
        </w:rPr>
      </w:pPr>
    </w:p>
    <w:p w14:paraId="3FE21157" w14:textId="7DCFE903" w:rsidR="00E80AA8" w:rsidRPr="0071445E" w:rsidRDefault="00E80AA8" w:rsidP="00143691">
      <w:pPr>
        <w:pStyle w:val="a3"/>
        <w:widowControl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4D71">
        <w:rPr>
          <w:rFonts w:ascii="Times New Roman" w:hAnsi="Times New Roman" w:cs="Times New Roman"/>
          <w:sz w:val="28"/>
          <w:szCs w:val="28"/>
        </w:rPr>
        <w:t xml:space="preserve">В виду социальной направленности и бюджетной эффективности налоговых льгот по налогу на имущество физических лиц, предоставленных решением Совета Ейского городского поселения Ейского района от 24 ноября 2016 года № 33/2 в части освобождения от уплаты налога </w:t>
      </w:r>
      <w:r w:rsidR="0099328A" w:rsidRPr="00E34D71">
        <w:rPr>
          <w:rFonts w:ascii="Times New Roman" w:hAnsi="Times New Roman" w:cs="Times New Roman"/>
          <w:sz w:val="28"/>
          <w:szCs w:val="28"/>
        </w:rPr>
        <w:t xml:space="preserve">на имущество детей-инвалидов, инвалидов с детства, </w:t>
      </w:r>
      <w:r w:rsidRPr="00E34D71">
        <w:rPr>
          <w:rFonts w:ascii="Times New Roman" w:hAnsi="Times New Roman" w:cs="Times New Roman"/>
          <w:sz w:val="28"/>
          <w:szCs w:val="28"/>
        </w:rPr>
        <w:t>налоговый расход предлагается сохранить на последующие налоговые периоды.</w:t>
      </w:r>
      <w:r w:rsidRPr="007144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BB999B" w14:textId="77777777" w:rsidR="00290EB9" w:rsidRDefault="00290EB9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79CB188" w14:textId="77777777" w:rsidR="00290EB9" w:rsidRPr="0084563E" w:rsidRDefault="00290EB9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D6392D" w14:textId="77777777" w:rsidR="00065A46" w:rsidRDefault="00843880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14:paraId="5A0280B4" w14:textId="13D29847" w:rsidR="0099328A" w:rsidRPr="0084563E" w:rsidRDefault="0099328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63E">
        <w:rPr>
          <w:rFonts w:ascii="Times New Roman" w:hAnsi="Times New Roman" w:cs="Times New Roman"/>
          <w:sz w:val="28"/>
          <w:szCs w:val="28"/>
        </w:rPr>
        <w:t>финансово-экономического отдела</w:t>
      </w:r>
      <w:r w:rsidRPr="0084563E">
        <w:rPr>
          <w:rFonts w:ascii="Times New Roman" w:hAnsi="Times New Roman" w:cs="Times New Roman"/>
          <w:sz w:val="28"/>
          <w:szCs w:val="28"/>
        </w:rPr>
        <w:tab/>
      </w:r>
      <w:r w:rsidRPr="0084563E">
        <w:rPr>
          <w:rFonts w:ascii="Times New Roman" w:hAnsi="Times New Roman" w:cs="Times New Roman"/>
          <w:sz w:val="28"/>
          <w:szCs w:val="28"/>
        </w:rPr>
        <w:tab/>
      </w:r>
      <w:r w:rsidR="0084388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65A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43880">
        <w:rPr>
          <w:rFonts w:ascii="Times New Roman" w:hAnsi="Times New Roman" w:cs="Times New Roman"/>
          <w:sz w:val="28"/>
          <w:szCs w:val="28"/>
        </w:rPr>
        <w:t xml:space="preserve"> З.В. Журавлева</w:t>
      </w:r>
    </w:p>
    <w:p w14:paraId="2D104D3D" w14:textId="77777777" w:rsidR="0099328A" w:rsidRPr="0084563E" w:rsidRDefault="0099328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C5DF3" w14:textId="63853F0E" w:rsidR="0099328A" w:rsidRPr="0084563E" w:rsidRDefault="0099328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63E">
        <w:rPr>
          <w:rFonts w:ascii="Times New Roman" w:hAnsi="Times New Roman" w:cs="Times New Roman"/>
          <w:sz w:val="28"/>
          <w:szCs w:val="28"/>
        </w:rPr>
        <w:t>«</w:t>
      </w:r>
      <w:r w:rsidR="00065A46">
        <w:rPr>
          <w:rFonts w:ascii="Times New Roman" w:hAnsi="Times New Roman" w:cs="Times New Roman"/>
          <w:sz w:val="28"/>
          <w:szCs w:val="28"/>
        </w:rPr>
        <w:t>01</w:t>
      </w:r>
      <w:r w:rsidRPr="0084563E">
        <w:rPr>
          <w:rFonts w:ascii="Times New Roman" w:hAnsi="Times New Roman" w:cs="Times New Roman"/>
          <w:sz w:val="28"/>
          <w:szCs w:val="28"/>
        </w:rPr>
        <w:t>»</w:t>
      </w:r>
      <w:r w:rsidR="00843880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5D0821">
        <w:rPr>
          <w:rFonts w:ascii="Times New Roman" w:hAnsi="Times New Roman" w:cs="Times New Roman"/>
          <w:sz w:val="28"/>
          <w:szCs w:val="28"/>
        </w:rPr>
        <w:t xml:space="preserve"> </w:t>
      </w:r>
      <w:r w:rsidRPr="0084563E">
        <w:rPr>
          <w:rFonts w:ascii="Times New Roman" w:hAnsi="Times New Roman" w:cs="Times New Roman"/>
          <w:sz w:val="28"/>
          <w:szCs w:val="28"/>
        </w:rPr>
        <w:t>202</w:t>
      </w:r>
      <w:r w:rsidR="00843880">
        <w:rPr>
          <w:rFonts w:ascii="Times New Roman" w:hAnsi="Times New Roman" w:cs="Times New Roman"/>
          <w:sz w:val="28"/>
          <w:szCs w:val="28"/>
        </w:rPr>
        <w:t>5</w:t>
      </w:r>
      <w:r w:rsidRPr="0084563E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4E4CE388" w14:textId="77777777" w:rsidR="006B5257" w:rsidRPr="0084563E" w:rsidRDefault="006B5257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546D5A" w14:textId="77777777" w:rsidR="00D2149B" w:rsidRPr="0084563E" w:rsidRDefault="00D2149B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38DC6C" w14:textId="77777777" w:rsidR="00352A85" w:rsidRPr="0084563E" w:rsidRDefault="00352A85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8DD5EF" w14:textId="77777777" w:rsidR="00352A85" w:rsidRPr="0084563E" w:rsidRDefault="00352A85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089853" w14:textId="77777777" w:rsidR="00352A85" w:rsidRPr="0084563E" w:rsidRDefault="00352A85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57D1E4" w14:textId="77777777" w:rsidR="0084563E" w:rsidRPr="0084563E" w:rsidRDefault="0084563E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0B201" w14:textId="77777777" w:rsidR="0084563E" w:rsidRPr="0084563E" w:rsidRDefault="0084563E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6B7BB8" w14:textId="77777777" w:rsidR="0084563E" w:rsidRPr="0084563E" w:rsidRDefault="0084563E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080F20" w14:textId="77777777" w:rsidR="0084563E" w:rsidRDefault="0084563E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2CAF48" w14:textId="77777777" w:rsidR="004061BA" w:rsidRDefault="004061B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795672" w14:textId="77777777" w:rsidR="004061BA" w:rsidRDefault="004061B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411C21" w14:textId="77777777" w:rsidR="004061BA" w:rsidRDefault="004061B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F58EF" w14:textId="77777777" w:rsidR="004061BA" w:rsidRDefault="004061B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3FE720" w14:textId="77777777" w:rsidR="004061BA" w:rsidRDefault="004061B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F8D1A9" w14:textId="77777777" w:rsidR="004061BA" w:rsidRDefault="004061B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64053" w14:textId="77777777" w:rsidR="004061BA" w:rsidRPr="0084563E" w:rsidRDefault="004061BA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FC6F74" w14:textId="77777777" w:rsidR="0084563E" w:rsidRPr="0084563E" w:rsidRDefault="0084563E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E50C0C" w14:textId="77777777" w:rsidR="00B615C2" w:rsidRDefault="00B615C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6131561" w14:textId="77777777" w:rsidR="00B615C2" w:rsidRDefault="00B615C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471B2AB" w14:textId="77777777" w:rsidR="00B615C2" w:rsidRDefault="00B615C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178A620" w14:textId="77777777" w:rsidR="00B615C2" w:rsidRDefault="00B615C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7EB58C1" w14:textId="77777777" w:rsidR="00B615C2" w:rsidRDefault="00B615C2" w:rsidP="0014369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C668AA" w14:textId="77777777" w:rsidR="00CC641C" w:rsidRDefault="00CC641C" w:rsidP="00843880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59351C" w14:textId="77777777" w:rsidR="00CC641C" w:rsidRDefault="00CC641C" w:rsidP="00843880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25DB2D7" w14:textId="77777777" w:rsidR="00CC641C" w:rsidRDefault="00CC641C" w:rsidP="00843880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3F0E37A" w14:textId="77777777" w:rsidR="00CC641C" w:rsidRDefault="00CC641C" w:rsidP="00843880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AFAB02" w14:textId="596D6706" w:rsidR="00843880" w:rsidRPr="00843880" w:rsidRDefault="00843880" w:rsidP="00843880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43880">
        <w:rPr>
          <w:rFonts w:ascii="Times New Roman" w:hAnsi="Times New Roman" w:cs="Times New Roman"/>
        </w:rPr>
        <w:t>Жирохова</w:t>
      </w:r>
      <w:proofErr w:type="spellEnd"/>
      <w:r w:rsidRPr="00843880">
        <w:rPr>
          <w:rFonts w:ascii="Times New Roman" w:hAnsi="Times New Roman" w:cs="Times New Roman"/>
        </w:rPr>
        <w:t xml:space="preserve"> Светлана Сергеевна</w:t>
      </w:r>
    </w:p>
    <w:p w14:paraId="7E47841C" w14:textId="16403B61" w:rsidR="00D2149B" w:rsidRPr="00D2149B" w:rsidRDefault="00843880" w:rsidP="00843880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43880">
        <w:rPr>
          <w:rFonts w:ascii="Times New Roman" w:hAnsi="Times New Roman" w:cs="Times New Roman"/>
        </w:rPr>
        <w:t>+7(86132) 2-13-77</w:t>
      </w:r>
    </w:p>
    <w:sectPr w:rsidR="00D2149B" w:rsidRPr="00D2149B" w:rsidSect="00716985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5C3F7" w14:textId="77777777" w:rsidR="005D0821" w:rsidRDefault="005D0821" w:rsidP="005D0821">
      <w:pPr>
        <w:spacing w:after="0" w:line="240" w:lineRule="auto"/>
      </w:pPr>
      <w:r>
        <w:separator/>
      </w:r>
    </w:p>
  </w:endnote>
  <w:endnote w:type="continuationSeparator" w:id="0">
    <w:p w14:paraId="68AAD668" w14:textId="77777777" w:rsidR="005D0821" w:rsidRDefault="005D0821" w:rsidP="005D0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64D06" w14:textId="77777777" w:rsidR="005D0821" w:rsidRDefault="005D0821" w:rsidP="005D0821">
      <w:pPr>
        <w:spacing w:after="0" w:line="240" w:lineRule="auto"/>
      </w:pPr>
      <w:r>
        <w:separator/>
      </w:r>
    </w:p>
  </w:footnote>
  <w:footnote w:type="continuationSeparator" w:id="0">
    <w:p w14:paraId="179C0DA9" w14:textId="77777777" w:rsidR="005D0821" w:rsidRDefault="005D0821" w:rsidP="005D0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21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027F30" w14:textId="7058EF6D" w:rsidR="005D0821" w:rsidRPr="005D0821" w:rsidRDefault="005D0821" w:rsidP="005D0821">
        <w:pPr>
          <w:pStyle w:val="ab"/>
          <w:jc w:val="center"/>
          <w:rPr>
            <w:rFonts w:ascii="Times New Roman" w:hAnsi="Times New Roman" w:cs="Times New Roman"/>
          </w:rPr>
        </w:pPr>
        <w:r w:rsidRPr="005D0821">
          <w:rPr>
            <w:rFonts w:ascii="Times New Roman" w:hAnsi="Times New Roman" w:cs="Times New Roman"/>
          </w:rPr>
          <w:fldChar w:fldCharType="begin"/>
        </w:r>
        <w:r w:rsidRPr="005D0821">
          <w:rPr>
            <w:rFonts w:ascii="Times New Roman" w:hAnsi="Times New Roman" w:cs="Times New Roman"/>
          </w:rPr>
          <w:instrText>PAGE   \* MERGEFORMAT</w:instrText>
        </w:r>
        <w:r w:rsidRPr="005D0821">
          <w:rPr>
            <w:rFonts w:ascii="Times New Roman" w:hAnsi="Times New Roman" w:cs="Times New Roman"/>
          </w:rPr>
          <w:fldChar w:fldCharType="separate"/>
        </w:r>
        <w:r w:rsidRPr="005D0821">
          <w:rPr>
            <w:rFonts w:ascii="Times New Roman" w:hAnsi="Times New Roman" w:cs="Times New Roman"/>
          </w:rPr>
          <w:t>2</w:t>
        </w:r>
        <w:r w:rsidRPr="005D082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840"/>
    <w:multiLevelType w:val="multilevel"/>
    <w:tmpl w:val="4C64F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59D141B"/>
    <w:multiLevelType w:val="multilevel"/>
    <w:tmpl w:val="252A2AE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A633570"/>
    <w:multiLevelType w:val="multilevel"/>
    <w:tmpl w:val="853602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53D0669"/>
    <w:multiLevelType w:val="hybridMultilevel"/>
    <w:tmpl w:val="D026BAFA"/>
    <w:lvl w:ilvl="0" w:tplc="B6F8E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B61797"/>
    <w:multiLevelType w:val="multilevel"/>
    <w:tmpl w:val="D514DC8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26C3B08"/>
    <w:multiLevelType w:val="multilevel"/>
    <w:tmpl w:val="D514DC8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68F0C5F"/>
    <w:multiLevelType w:val="multilevel"/>
    <w:tmpl w:val="7DFC92B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7F1B003D"/>
    <w:multiLevelType w:val="hybridMultilevel"/>
    <w:tmpl w:val="EDB4BD48"/>
    <w:lvl w:ilvl="0" w:tplc="27869BA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68291770">
    <w:abstractNumId w:val="0"/>
  </w:num>
  <w:num w:numId="2" w16cid:durableId="1649363474">
    <w:abstractNumId w:val="7"/>
  </w:num>
  <w:num w:numId="3" w16cid:durableId="69893091">
    <w:abstractNumId w:val="5"/>
  </w:num>
  <w:num w:numId="4" w16cid:durableId="245455940">
    <w:abstractNumId w:val="2"/>
  </w:num>
  <w:num w:numId="5" w16cid:durableId="1581476620">
    <w:abstractNumId w:val="6"/>
  </w:num>
  <w:num w:numId="6" w16cid:durableId="1526091145">
    <w:abstractNumId w:val="3"/>
  </w:num>
  <w:num w:numId="7" w16cid:durableId="627902480">
    <w:abstractNumId w:val="4"/>
  </w:num>
  <w:num w:numId="8" w16cid:durableId="1838157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814"/>
    <w:rsid w:val="00006E12"/>
    <w:rsid w:val="00065A46"/>
    <w:rsid w:val="000869D7"/>
    <w:rsid w:val="000A134F"/>
    <w:rsid w:val="000C0BFF"/>
    <w:rsid w:val="000E0040"/>
    <w:rsid w:val="000F3524"/>
    <w:rsid w:val="0010758C"/>
    <w:rsid w:val="0014172E"/>
    <w:rsid w:val="00143691"/>
    <w:rsid w:val="001513C1"/>
    <w:rsid w:val="00191EF5"/>
    <w:rsid w:val="00193015"/>
    <w:rsid w:val="00194749"/>
    <w:rsid w:val="00196D5A"/>
    <w:rsid w:val="001A57F7"/>
    <w:rsid w:val="00206222"/>
    <w:rsid w:val="00290EB9"/>
    <w:rsid w:val="002A4409"/>
    <w:rsid w:val="002A53EF"/>
    <w:rsid w:val="002C11E9"/>
    <w:rsid w:val="002C5107"/>
    <w:rsid w:val="00304D71"/>
    <w:rsid w:val="003073E8"/>
    <w:rsid w:val="00315C3E"/>
    <w:rsid w:val="00321FE3"/>
    <w:rsid w:val="00324E0B"/>
    <w:rsid w:val="0033023E"/>
    <w:rsid w:val="003313E3"/>
    <w:rsid w:val="00345705"/>
    <w:rsid w:val="003470F7"/>
    <w:rsid w:val="00352A85"/>
    <w:rsid w:val="00353E92"/>
    <w:rsid w:val="00353F42"/>
    <w:rsid w:val="00381898"/>
    <w:rsid w:val="00381899"/>
    <w:rsid w:val="00387A52"/>
    <w:rsid w:val="003F2C4D"/>
    <w:rsid w:val="004061BA"/>
    <w:rsid w:val="00417BD2"/>
    <w:rsid w:val="004258CA"/>
    <w:rsid w:val="004368CB"/>
    <w:rsid w:val="00460AFD"/>
    <w:rsid w:val="00464B9B"/>
    <w:rsid w:val="004777AF"/>
    <w:rsid w:val="00477D66"/>
    <w:rsid w:val="004832EC"/>
    <w:rsid w:val="004A74CB"/>
    <w:rsid w:val="004C7344"/>
    <w:rsid w:val="004C78A2"/>
    <w:rsid w:val="004D5049"/>
    <w:rsid w:val="004E23A7"/>
    <w:rsid w:val="004F62C6"/>
    <w:rsid w:val="00501012"/>
    <w:rsid w:val="005012FE"/>
    <w:rsid w:val="00520ECD"/>
    <w:rsid w:val="0053258B"/>
    <w:rsid w:val="00577817"/>
    <w:rsid w:val="005D0821"/>
    <w:rsid w:val="005D1B95"/>
    <w:rsid w:val="005D42AB"/>
    <w:rsid w:val="00605922"/>
    <w:rsid w:val="00606EF7"/>
    <w:rsid w:val="006417C8"/>
    <w:rsid w:val="00657E91"/>
    <w:rsid w:val="006716A4"/>
    <w:rsid w:val="006A7823"/>
    <w:rsid w:val="006B35A8"/>
    <w:rsid w:val="006B5257"/>
    <w:rsid w:val="006D769B"/>
    <w:rsid w:val="006E7438"/>
    <w:rsid w:val="0071445E"/>
    <w:rsid w:val="00716985"/>
    <w:rsid w:val="00752547"/>
    <w:rsid w:val="00756F02"/>
    <w:rsid w:val="00760375"/>
    <w:rsid w:val="00766148"/>
    <w:rsid w:val="00784715"/>
    <w:rsid w:val="007A4CD0"/>
    <w:rsid w:val="007A674D"/>
    <w:rsid w:val="007F43DE"/>
    <w:rsid w:val="007F45F1"/>
    <w:rsid w:val="00806641"/>
    <w:rsid w:val="00815A29"/>
    <w:rsid w:val="008353B8"/>
    <w:rsid w:val="00841C93"/>
    <w:rsid w:val="00843880"/>
    <w:rsid w:val="0084563E"/>
    <w:rsid w:val="008768E2"/>
    <w:rsid w:val="00882FCE"/>
    <w:rsid w:val="008865D7"/>
    <w:rsid w:val="00892493"/>
    <w:rsid w:val="008B210E"/>
    <w:rsid w:val="008B257D"/>
    <w:rsid w:val="00902FCE"/>
    <w:rsid w:val="0091363F"/>
    <w:rsid w:val="0093204E"/>
    <w:rsid w:val="009362A2"/>
    <w:rsid w:val="009505A1"/>
    <w:rsid w:val="0096183E"/>
    <w:rsid w:val="0099328A"/>
    <w:rsid w:val="009B3B3C"/>
    <w:rsid w:val="009C2592"/>
    <w:rsid w:val="009D5294"/>
    <w:rsid w:val="009E38BE"/>
    <w:rsid w:val="009E6A28"/>
    <w:rsid w:val="00A13C85"/>
    <w:rsid w:val="00A179B7"/>
    <w:rsid w:val="00A23392"/>
    <w:rsid w:val="00A3042C"/>
    <w:rsid w:val="00A53383"/>
    <w:rsid w:val="00A60799"/>
    <w:rsid w:val="00A60BD8"/>
    <w:rsid w:val="00A774C8"/>
    <w:rsid w:val="00A93FFD"/>
    <w:rsid w:val="00A95579"/>
    <w:rsid w:val="00AA0BD4"/>
    <w:rsid w:val="00AA1938"/>
    <w:rsid w:val="00AB71FB"/>
    <w:rsid w:val="00AE5524"/>
    <w:rsid w:val="00B03B81"/>
    <w:rsid w:val="00B118A6"/>
    <w:rsid w:val="00B15E9B"/>
    <w:rsid w:val="00B46463"/>
    <w:rsid w:val="00B50E98"/>
    <w:rsid w:val="00B5352D"/>
    <w:rsid w:val="00B615C2"/>
    <w:rsid w:val="00B80B88"/>
    <w:rsid w:val="00B832EF"/>
    <w:rsid w:val="00BB36AC"/>
    <w:rsid w:val="00BB68C8"/>
    <w:rsid w:val="00BC3274"/>
    <w:rsid w:val="00BC6FD3"/>
    <w:rsid w:val="00BF50EC"/>
    <w:rsid w:val="00BF73C3"/>
    <w:rsid w:val="00C126ED"/>
    <w:rsid w:val="00C17CDA"/>
    <w:rsid w:val="00C6749D"/>
    <w:rsid w:val="00C73165"/>
    <w:rsid w:val="00C76ACD"/>
    <w:rsid w:val="00CC393E"/>
    <w:rsid w:val="00CC641C"/>
    <w:rsid w:val="00CD2CCB"/>
    <w:rsid w:val="00CD7454"/>
    <w:rsid w:val="00D0619C"/>
    <w:rsid w:val="00D06510"/>
    <w:rsid w:val="00D2149B"/>
    <w:rsid w:val="00D74540"/>
    <w:rsid w:val="00D75722"/>
    <w:rsid w:val="00DB0B48"/>
    <w:rsid w:val="00DB5B29"/>
    <w:rsid w:val="00DB6DE2"/>
    <w:rsid w:val="00DD3E4B"/>
    <w:rsid w:val="00DE202F"/>
    <w:rsid w:val="00E00814"/>
    <w:rsid w:val="00E04017"/>
    <w:rsid w:val="00E12170"/>
    <w:rsid w:val="00E34D71"/>
    <w:rsid w:val="00E674E2"/>
    <w:rsid w:val="00E76CE7"/>
    <w:rsid w:val="00E80AA8"/>
    <w:rsid w:val="00E82026"/>
    <w:rsid w:val="00E91F71"/>
    <w:rsid w:val="00EA2B60"/>
    <w:rsid w:val="00EB18CD"/>
    <w:rsid w:val="00EF0849"/>
    <w:rsid w:val="00F10D06"/>
    <w:rsid w:val="00F12D6D"/>
    <w:rsid w:val="00F44D04"/>
    <w:rsid w:val="00F5574A"/>
    <w:rsid w:val="00F72BEC"/>
    <w:rsid w:val="00F87400"/>
    <w:rsid w:val="00FA1810"/>
    <w:rsid w:val="00FC5C8C"/>
    <w:rsid w:val="00FD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D6E1B"/>
  <w15:docId w15:val="{AB34ECDF-6979-4403-BA62-99DBF572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DE2"/>
    <w:pPr>
      <w:ind w:left="720"/>
      <w:contextualSpacing/>
    </w:pPr>
  </w:style>
  <w:style w:type="paragraph" w:customStyle="1" w:styleId="ConsPlusNormal">
    <w:name w:val="ConsPlusNormal"/>
    <w:rsid w:val="00815A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E23A7"/>
    <w:rPr>
      <w:color w:val="0000FF"/>
      <w:u w:val="single"/>
    </w:rPr>
  </w:style>
  <w:style w:type="table" w:styleId="a5">
    <w:name w:val="Table Grid"/>
    <w:basedOn w:val="a1"/>
    <w:uiPriority w:val="59"/>
    <w:rsid w:val="001A5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7A674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A674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A674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A67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A674D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5D0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D0821"/>
  </w:style>
  <w:style w:type="paragraph" w:styleId="ad">
    <w:name w:val="footer"/>
    <w:basedOn w:val="a"/>
    <w:link w:val="ae"/>
    <w:uiPriority w:val="99"/>
    <w:unhideWhenUsed/>
    <w:rsid w:val="005D0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D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82930E1391268E47288B50D046B172508A87211DBE4E7B79C9D3B47CwFL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9F3A8-78EE-4D7C-9E25-E111285C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7</cp:revision>
  <cp:lastPrinted>2025-11-10T15:09:00Z</cp:lastPrinted>
  <dcterms:created xsi:type="dcterms:W3CDTF">2025-11-10T12:27:00Z</dcterms:created>
  <dcterms:modified xsi:type="dcterms:W3CDTF">2025-11-10T15:09:00Z</dcterms:modified>
</cp:coreProperties>
</file>